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11E" w14:textId="77777777" w:rsidR="00AB4683" w:rsidRPr="000139FB" w:rsidRDefault="000D58E0" w:rsidP="006F4DA5">
      <w:pPr>
        <w:pStyle w:val="NoSpacing"/>
        <w:rPr>
          <w:rFonts w:ascii="Arial" w:hAnsi="Arial" w:cs="Arial"/>
        </w:rPr>
      </w:pPr>
      <w:r w:rsidRPr="000139FB">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51238691"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The New Mexico Department of Veterans</w:t>
                            </w:r>
                            <w:r w:rsidR="00267FFE">
                              <w:rPr>
                                <w:rFonts w:ascii="Segoe UI" w:hAnsi="Segoe UI" w:cs="Segoe UI"/>
                                <w:b/>
                                <w:sz w:val="40"/>
                                <w:szCs w:val="40"/>
                              </w:rPr>
                              <w:t>’</w:t>
                            </w:r>
                            <w:r w:rsidRPr="008E6DED">
                              <w:rPr>
                                <w:rFonts w:ascii="Segoe UI" w:hAnsi="Segoe UI" w:cs="Segoe UI"/>
                                <w:b/>
                                <w:sz w:val="40"/>
                                <w:szCs w:val="40"/>
                              </w:rPr>
                              <w:t xml:space="preserve">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A5KgIAAFQEAAAOAAAAZHJzL2Uyb0RvYy54bWysVE2P2jAQvVfqf7B8LwHK0m1EWFFWVJVW&#10;uyux1Z6NY5NIjse1BxL66zt2+Oq2p6oXM/ZMnmfee2Z21zWG7ZUPNdiCjwZDzpSVUNZ2W/DvL6sP&#10;t5wFFLYUBqwq+EEFfjd//27WulyNoQJTKs8IxIa8dQWvEF2eZUFWqhFhAE5ZSmrwjUDa+m1WetES&#10;emOy8XA4zVrwpfMgVQh0et8n+Tzha60kPmkdFDJTcOoN0+rTuolrNp+JfOuFq2p5bEP8QxeNqC1d&#10;eoa6FyjYztd/QDW19BBA40BCk4HWtVRpBppmNHwzzboSTqVZiJzgzjSF/wcrH/dr9+wZdl+gIwEj&#10;Ia0LeaDDOE+nfRN/qVNGeaLwcKZNdcgkHU7G00+kBWeScp9HkwnFBJNdvnY+4FcFDYtBwT3JktgS&#10;+4eAfempJF4WwNTlqjYmbaIV1NJ4thckosHUI4H/VmUsaws+/XgzTMAW4uc9srHUy2WmGGG36Y6D&#10;bqA80PweemsEJ1c1NfkgAj4LT16gucjf+ESLNkCXwDHirAL/82/nsZ4koixnLXmr4OHHTnjFmflm&#10;SbzEEZkxbSY3RB5n/jqzuc7YXbMEmnxEL8nJFMZ6NKdQe2he6Rks4q2UElbS3QXHU7jE3vH0jKRa&#10;LFIR2c8JfLBrJyN0ZDpK8NK9Cu+OOiEp/AgnF4r8jVx9bfzSwmKHoOukZSS4Z/XIO1k3ueH4zOLb&#10;uN6nqsufwfwXAAAA//8DAFBLAwQUAAYACAAAACEAsZoMoeEAAAAMAQAADwAAAGRycy9kb3ducmV2&#10;LnhtbEyPS0/DMBCE70j8B2uRuCDqPNQWhTgVQjwkbm1oETc3XpKIeB3FbhL+PdsT3Gb1jWZn8s1s&#10;OzHi4FtHCuJFBAKpcqalWsF7+Xx7B8IHTUZ3jlDBD3rYFJcXuc6Mm2iL4y7UgkPIZ1pBE0KfSemr&#10;Bq32C9cjMftyg9WBz6GWZtATh9tOJlG0kla3xB8a3eNjg9X37mQVfN7UH29+ftlP6TLtn17Hcn0w&#10;pVLXV/PDPYiAc/gzw7k+V4eCOx3diYwXnYJ0GfOWwCBeszg7oiRldVSQrJjJIpf/RxS/AAAA//8D&#10;AFBLAQItABQABgAIAAAAIQC2gziS/gAAAOEBAAATAAAAAAAAAAAAAAAAAAAAAABbQ29udGVudF9U&#10;eXBlc10ueG1sUEsBAi0AFAAGAAgAAAAhADj9If/WAAAAlAEAAAsAAAAAAAAAAAAAAAAALwEAAF9y&#10;ZWxzLy5yZWxzUEsBAi0AFAAGAAgAAAAhANKLYDkqAgAAVAQAAA4AAAAAAAAAAAAAAAAALgIAAGRy&#10;cy9lMm9Eb2MueG1sUEsBAi0AFAAGAAgAAAAhALGaDKHhAAAADAEAAA8AAAAAAAAAAAAAAAAAhAQA&#10;AGRycy9kb3ducmV2LnhtbFBLBQYAAAAABAAEAPMAAACSBQAAAAA=&#10;" fillcolor="white [3201]" stroked="f" strokeweight=".5pt">
                <v:textbox>
                  <w:txbxContent>
                    <w:p w14:paraId="3E4239A8" w14:textId="51238691"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The New Mexico Department of Veterans</w:t>
                      </w:r>
                      <w:r w:rsidR="00267FFE">
                        <w:rPr>
                          <w:rFonts w:ascii="Segoe UI" w:hAnsi="Segoe UI" w:cs="Segoe UI"/>
                          <w:b/>
                          <w:sz w:val="40"/>
                          <w:szCs w:val="40"/>
                        </w:rPr>
                        <w:t>’</w:t>
                      </w:r>
                      <w:r w:rsidRPr="008E6DED">
                        <w:rPr>
                          <w:rFonts w:ascii="Segoe UI" w:hAnsi="Segoe UI" w:cs="Segoe UI"/>
                          <w:b/>
                          <w:sz w:val="40"/>
                          <w:szCs w:val="40"/>
                        </w:rPr>
                        <w:t xml:space="preserve"> Services              </w:t>
                      </w:r>
                    </w:p>
                  </w:txbxContent>
                </v:textbox>
              </v:shape>
            </w:pict>
          </mc:Fallback>
        </mc:AlternateContent>
      </w:r>
      <w:r w:rsidRPr="000139FB">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0139FB">
        <w:rPr>
          <w:rFonts w:ascii="Arial" w:hAnsi="Arial" w:cs="Arial"/>
        </w:rPr>
        <w:t xml:space="preserve"> </w:t>
      </w:r>
    </w:p>
    <w:p w14:paraId="0DAAB847" w14:textId="77777777" w:rsidR="000D58E0" w:rsidRPr="000139FB" w:rsidRDefault="000D58E0" w:rsidP="006F4DA5">
      <w:pPr>
        <w:pStyle w:val="NoSpacing"/>
        <w:rPr>
          <w:rFonts w:ascii="Arial" w:hAnsi="Arial" w:cs="Arial"/>
        </w:rPr>
      </w:pPr>
    </w:p>
    <w:p w14:paraId="696C31E4" w14:textId="77777777" w:rsidR="002B63D4" w:rsidRPr="000139FB" w:rsidRDefault="002B63D4" w:rsidP="002B63D4">
      <w:pPr>
        <w:spacing w:line="200" w:lineRule="atLeast"/>
        <w:jc w:val="center"/>
        <w:rPr>
          <w:rFonts w:ascii="Arial" w:eastAsiaTheme="minorEastAsia" w:hAnsi="Arial" w:cs="Arial"/>
          <w:i/>
          <w:iCs/>
          <w:noProof/>
          <w:spacing w:val="-2"/>
          <w:szCs w:val="24"/>
        </w:rPr>
      </w:pPr>
      <w:r w:rsidRPr="000139FB">
        <w:rPr>
          <w:rFonts w:ascii="Arial" w:eastAsiaTheme="minorEastAsia" w:hAnsi="Arial" w:cs="Arial"/>
          <w:b/>
          <w:bCs/>
          <w:noProof/>
          <w:spacing w:val="-2"/>
          <w:szCs w:val="24"/>
        </w:rPr>
        <w:t xml:space="preserve">Michelle Lujan Grisham                                                                                                </w:t>
      </w:r>
      <w:r w:rsidRPr="000139FB">
        <w:rPr>
          <w:rFonts w:ascii="Arial" w:eastAsiaTheme="minorEastAsia" w:hAnsi="Arial" w:cs="Arial"/>
          <w:i/>
          <w:iCs/>
          <w:noProof/>
          <w:spacing w:val="-2"/>
          <w:szCs w:val="24"/>
        </w:rPr>
        <w:t>Governor</w:t>
      </w:r>
    </w:p>
    <w:p w14:paraId="76C2D735" w14:textId="33464804" w:rsidR="002B63D4" w:rsidRPr="000139FB" w:rsidRDefault="000B3A98" w:rsidP="002B63D4">
      <w:pPr>
        <w:spacing w:line="200" w:lineRule="atLeast"/>
        <w:jc w:val="center"/>
        <w:rPr>
          <w:rFonts w:ascii="Arial" w:eastAsiaTheme="minorEastAsia" w:hAnsi="Arial" w:cs="Arial"/>
          <w:i/>
          <w:iCs/>
          <w:noProof/>
          <w:spacing w:val="-2"/>
          <w:szCs w:val="24"/>
        </w:rPr>
      </w:pPr>
      <w:r>
        <w:rPr>
          <w:rFonts w:ascii="Arial" w:eastAsiaTheme="minorEastAsia" w:hAnsi="Arial" w:cs="Arial"/>
          <w:b/>
          <w:bCs/>
          <w:noProof/>
          <w:spacing w:val="-2"/>
          <w:szCs w:val="24"/>
        </w:rPr>
        <w:t>Brig. Gen. Jamison Herrera</w:t>
      </w:r>
      <w:r w:rsidR="002B63D4" w:rsidRPr="000139FB">
        <w:rPr>
          <w:rFonts w:ascii="Arial" w:eastAsiaTheme="minorEastAsia" w:hAnsi="Arial" w:cs="Arial"/>
          <w:b/>
          <w:bCs/>
          <w:noProof/>
          <w:spacing w:val="-2"/>
          <w:szCs w:val="24"/>
        </w:rPr>
        <w:t xml:space="preserve">                                                                                                             </w:t>
      </w:r>
      <w:r w:rsidR="001455E8">
        <w:rPr>
          <w:rFonts w:ascii="Arial" w:eastAsiaTheme="minorEastAsia" w:hAnsi="Arial" w:cs="Arial"/>
          <w:i/>
          <w:iCs/>
          <w:noProof/>
          <w:spacing w:val="-2"/>
          <w:szCs w:val="24"/>
        </w:rPr>
        <w:t xml:space="preserve">Acting </w:t>
      </w:r>
      <w:r w:rsidR="002B63D4" w:rsidRPr="000139FB">
        <w:rPr>
          <w:rFonts w:ascii="Arial" w:eastAsiaTheme="minorEastAsia" w:hAnsi="Arial" w:cs="Arial"/>
          <w:i/>
          <w:iCs/>
          <w:noProof/>
          <w:spacing w:val="-2"/>
          <w:szCs w:val="24"/>
        </w:rPr>
        <w:t>Cabinet Secretary</w:t>
      </w:r>
    </w:p>
    <w:p w14:paraId="2BC71539" w14:textId="77777777" w:rsidR="000D58E0" w:rsidRPr="000139FB" w:rsidRDefault="000D58E0" w:rsidP="006F4DA5">
      <w:pPr>
        <w:pStyle w:val="NoSpacing"/>
        <w:rPr>
          <w:rFonts w:ascii="Arial" w:hAnsi="Arial" w:cs="Arial"/>
        </w:rPr>
      </w:pPr>
    </w:p>
    <w:p w14:paraId="6FD14AA8" w14:textId="77E4F657" w:rsidR="0006417E" w:rsidRDefault="0006417E" w:rsidP="0006417E">
      <w:pPr>
        <w:rPr>
          <w:rFonts w:ascii="Arial" w:eastAsiaTheme="minorEastAsia" w:hAnsi="Arial" w:cs="Arial"/>
          <w:bCs/>
          <w:noProof/>
          <w:szCs w:val="24"/>
        </w:rPr>
      </w:pPr>
    </w:p>
    <w:p w14:paraId="4BA0B692" w14:textId="77777777" w:rsidR="00B64FAF" w:rsidRDefault="00B64FAF" w:rsidP="00B64FAF">
      <w:pPr>
        <w:pStyle w:val="NoSpacing"/>
        <w:rPr>
          <w:rFonts w:ascii="Arial" w:hAnsi="Arial" w:cs="Arial"/>
          <w:b/>
          <w:noProof/>
        </w:rPr>
      </w:pPr>
      <w:r>
        <w:rPr>
          <w:rFonts w:ascii="Arial" w:hAnsi="Arial" w:cs="Arial"/>
          <w:b/>
          <w:noProof/>
        </w:rPr>
        <w:t>NEWS RELEASE</w:t>
      </w:r>
    </w:p>
    <w:p w14:paraId="6F88D9A0" w14:textId="77777777" w:rsidR="00B64FAF" w:rsidRDefault="00B64FAF" w:rsidP="00B64FAF">
      <w:pPr>
        <w:pStyle w:val="NoSpacing"/>
        <w:rPr>
          <w:rFonts w:ascii="Arial" w:hAnsi="Arial" w:cs="Arial"/>
          <w:noProof/>
        </w:rPr>
      </w:pPr>
      <w:r>
        <w:rPr>
          <w:rFonts w:ascii="Arial" w:hAnsi="Arial" w:cs="Arial"/>
          <w:noProof/>
        </w:rPr>
        <w:t>Contact: Ray Seva</w:t>
      </w:r>
    </w:p>
    <w:p w14:paraId="7011C01D" w14:textId="77777777" w:rsidR="00B64FAF" w:rsidRDefault="00B64FAF" w:rsidP="00B64FAF">
      <w:pPr>
        <w:pStyle w:val="NoSpacing"/>
        <w:rPr>
          <w:rFonts w:ascii="Arial" w:hAnsi="Arial" w:cs="Arial"/>
          <w:i/>
          <w:noProof/>
        </w:rPr>
      </w:pPr>
      <w:r>
        <w:rPr>
          <w:rFonts w:ascii="Arial" w:hAnsi="Arial" w:cs="Arial"/>
          <w:i/>
          <w:noProof/>
        </w:rPr>
        <w:t>DVS Public Information Officer</w:t>
      </w:r>
    </w:p>
    <w:p w14:paraId="74041570" w14:textId="347817BB" w:rsidR="00B64FAF" w:rsidRDefault="002C361D" w:rsidP="00B64FAF">
      <w:pPr>
        <w:pStyle w:val="NoSpacing"/>
        <w:rPr>
          <w:rFonts w:ascii="Arial" w:hAnsi="Arial" w:cs="Arial"/>
          <w:noProof/>
        </w:rPr>
      </w:pPr>
      <w:hyperlink r:id="rId9" w:history="1">
        <w:r w:rsidR="001455E8" w:rsidRPr="00520F01">
          <w:rPr>
            <w:rStyle w:val="Hyperlink"/>
            <w:rFonts w:ascii="Arial" w:hAnsi="Arial" w:cs="Arial"/>
            <w:noProof/>
          </w:rPr>
          <w:t>ray.seva@</w:t>
        </w:r>
      </w:hyperlink>
      <w:r w:rsidR="001455E8">
        <w:rPr>
          <w:rStyle w:val="Hyperlink"/>
          <w:rFonts w:ascii="Arial" w:hAnsi="Arial" w:cs="Arial"/>
          <w:noProof/>
        </w:rPr>
        <w:t>dvs.nm.gov</w:t>
      </w:r>
    </w:p>
    <w:p w14:paraId="5BB76219" w14:textId="77777777" w:rsidR="00B64FAF" w:rsidRDefault="00B64FAF" w:rsidP="00B64FAF">
      <w:pPr>
        <w:pStyle w:val="NoSpacing"/>
        <w:rPr>
          <w:rFonts w:ascii="Arial" w:hAnsi="Arial" w:cs="Arial"/>
          <w:i/>
          <w:noProof/>
        </w:rPr>
      </w:pPr>
      <w:r>
        <w:rPr>
          <w:rFonts w:ascii="Arial" w:hAnsi="Arial" w:cs="Arial"/>
          <w:noProof/>
        </w:rPr>
        <w:t xml:space="preserve">(505) 362-6089 </w:t>
      </w:r>
    </w:p>
    <w:p w14:paraId="253B2F07" w14:textId="77777777" w:rsidR="00B64FAF" w:rsidRDefault="00B64FAF" w:rsidP="00B64FAF">
      <w:pPr>
        <w:pStyle w:val="NoSpacing"/>
        <w:rPr>
          <w:rFonts w:ascii="Arial" w:hAnsi="Arial" w:cs="Arial"/>
          <w:b/>
          <w:noProof/>
        </w:rPr>
      </w:pPr>
    </w:p>
    <w:p w14:paraId="4E130837" w14:textId="77777777" w:rsidR="003330E5" w:rsidRDefault="003330E5" w:rsidP="0082787D">
      <w:pPr>
        <w:pStyle w:val="NoSpacing"/>
        <w:jc w:val="center"/>
        <w:rPr>
          <w:rFonts w:ascii="Arial" w:hAnsi="Arial" w:cs="Arial"/>
          <w:b/>
          <w:bCs/>
          <w:sz w:val="32"/>
          <w:szCs w:val="32"/>
        </w:rPr>
      </w:pPr>
    </w:p>
    <w:p w14:paraId="015ACA00" w14:textId="2769A767" w:rsidR="00080F81" w:rsidRPr="0082787D" w:rsidRDefault="00086753" w:rsidP="0082787D">
      <w:pPr>
        <w:pStyle w:val="NoSpacing"/>
        <w:jc w:val="center"/>
        <w:rPr>
          <w:rFonts w:ascii="Arial" w:hAnsi="Arial" w:cs="Arial"/>
          <w:b/>
          <w:bCs/>
          <w:i/>
          <w:iCs/>
          <w:sz w:val="32"/>
          <w:szCs w:val="32"/>
        </w:rPr>
      </w:pPr>
      <w:r>
        <w:rPr>
          <w:rFonts w:ascii="Arial" w:hAnsi="Arial" w:cs="Arial"/>
          <w:b/>
          <w:bCs/>
          <w:sz w:val="32"/>
          <w:szCs w:val="32"/>
        </w:rPr>
        <w:t>Military &amp; Veterans Day at the NM State Fair</w:t>
      </w:r>
      <w:r w:rsidR="003330E5">
        <w:rPr>
          <w:rFonts w:ascii="Arial" w:hAnsi="Arial" w:cs="Arial"/>
          <w:b/>
          <w:bCs/>
          <w:sz w:val="32"/>
          <w:szCs w:val="32"/>
        </w:rPr>
        <w:t xml:space="preserve"> is September 1</w:t>
      </w:r>
      <w:r w:rsidR="001455E8">
        <w:rPr>
          <w:rFonts w:ascii="Arial" w:hAnsi="Arial" w:cs="Arial"/>
          <w:b/>
          <w:bCs/>
          <w:sz w:val="32"/>
          <w:szCs w:val="32"/>
        </w:rPr>
        <w:t>2</w:t>
      </w:r>
    </w:p>
    <w:p w14:paraId="363FA8E8" w14:textId="77777777" w:rsidR="0024017E" w:rsidRPr="0082787D" w:rsidRDefault="0024017E" w:rsidP="0082787D">
      <w:pPr>
        <w:pStyle w:val="NoSpacing"/>
        <w:jc w:val="center"/>
        <w:rPr>
          <w:rFonts w:ascii="Arial" w:hAnsi="Arial" w:cs="Arial"/>
          <w:b/>
          <w:bCs/>
          <w:sz w:val="32"/>
          <w:szCs w:val="32"/>
        </w:rPr>
      </w:pPr>
    </w:p>
    <w:p w14:paraId="198ACE2C" w14:textId="77777777" w:rsidR="00F43201" w:rsidRDefault="003330E5" w:rsidP="0082787D">
      <w:pPr>
        <w:pStyle w:val="NoSpacing"/>
        <w:jc w:val="center"/>
        <w:rPr>
          <w:rFonts w:ascii="Arial" w:hAnsi="Arial" w:cs="Arial"/>
          <w:b/>
          <w:bCs/>
          <w:sz w:val="32"/>
          <w:szCs w:val="32"/>
        </w:rPr>
      </w:pPr>
      <w:r>
        <w:rPr>
          <w:rFonts w:ascii="Arial" w:hAnsi="Arial" w:cs="Arial"/>
          <w:b/>
          <w:bCs/>
          <w:sz w:val="32"/>
          <w:szCs w:val="32"/>
        </w:rPr>
        <w:t>Albuquerque/New Mexico State Fairgrounds</w:t>
      </w:r>
    </w:p>
    <w:p w14:paraId="087DF5CC" w14:textId="0BA2A56C" w:rsidR="00C06153" w:rsidRPr="00F43201" w:rsidRDefault="00F43201" w:rsidP="0082787D">
      <w:pPr>
        <w:pStyle w:val="NoSpacing"/>
        <w:jc w:val="center"/>
        <w:rPr>
          <w:rFonts w:ascii="Arial" w:hAnsi="Arial" w:cs="Arial"/>
          <w:b/>
          <w:bCs/>
          <w:sz w:val="28"/>
          <w:szCs w:val="28"/>
        </w:rPr>
      </w:pPr>
      <w:r w:rsidRPr="00F43201">
        <w:rPr>
          <w:rFonts w:ascii="Arial" w:hAnsi="Arial" w:cs="Arial"/>
          <w:b/>
          <w:bCs/>
          <w:sz w:val="28"/>
          <w:szCs w:val="28"/>
        </w:rPr>
        <w:t>300 San Pedro Dr. NE</w:t>
      </w:r>
      <w:r w:rsidR="0024017E" w:rsidRPr="00F43201">
        <w:rPr>
          <w:rFonts w:ascii="Arial" w:hAnsi="Arial" w:cs="Arial"/>
          <w:b/>
          <w:bCs/>
          <w:sz w:val="28"/>
          <w:szCs w:val="28"/>
        </w:rPr>
        <w:t xml:space="preserve"> </w:t>
      </w:r>
    </w:p>
    <w:p w14:paraId="5EE82717" w14:textId="5E07191B" w:rsidR="0024017E" w:rsidRPr="00F43201" w:rsidRDefault="0024017E" w:rsidP="0082787D">
      <w:pPr>
        <w:pStyle w:val="NoSpacing"/>
        <w:jc w:val="center"/>
        <w:rPr>
          <w:rFonts w:ascii="Arial" w:hAnsi="Arial" w:cs="Arial"/>
          <w:b/>
          <w:bCs/>
          <w:sz w:val="28"/>
          <w:szCs w:val="28"/>
        </w:rPr>
      </w:pPr>
      <w:r w:rsidRPr="00F43201">
        <w:rPr>
          <w:rFonts w:ascii="Arial" w:hAnsi="Arial" w:cs="Arial"/>
          <w:b/>
          <w:bCs/>
          <w:sz w:val="28"/>
          <w:szCs w:val="28"/>
        </w:rPr>
        <w:t>(</w:t>
      </w:r>
      <w:r w:rsidR="00C06153" w:rsidRPr="00F43201">
        <w:rPr>
          <w:rFonts w:ascii="Arial" w:hAnsi="Arial" w:cs="Arial"/>
          <w:b/>
          <w:bCs/>
          <w:sz w:val="28"/>
          <w:szCs w:val="28"/>
        </w:rPr>
        <w:t>10a</w:t>
      </w:r>
      <w:r w:rsidRPr="00F43201">
        <w:rPr>
          <w:rFonts w:ascii="Arial" w:hAnsi="Arial" w:cs="Arial"/>
          <w:b/>
          <w:bCs/>
          <w:sz w:val="28"/>
          <w:szCs w:val="28"/>
        </w:rPr>
        <w:t>m-</w:t>
      </w:r>
      <w:r w:rsidR="00C06153" w:rsidRPr="00F43201">
        <w:rPr>
          <w:rFonts w:ascii="Arial" w:hAnsi="Arial" w:cs="Arial"/>
          <w:b/>
          <w:bCs/>
          <w:sz w:val="28"/>
          <w:szCs w:val="28"/>
        </w:rPr>
        <w:t>9pm</w:t>
      </w:r>
      <w:r w:rsidRPr="00F43201">
        <w:rPr>
          <w:rFonts w:ascii="Arial" w:hAnsi="Arial" w:cs="Arial"/>
          <w:b/>
          <w:bCs/>
          <w:sz w:val="28"/>
          <w:szCs w:val="28"/>
        </w:rPr>
        <w:t>)</w:t>
      </w:r>
    </w:p>
    <w:p w14:paraId="61D7571B" w14:textId="77777777" w:rsidR="0024017E" w:rsidRPr="00173FDF" w:rsidRDefault="0024017E" w:rsidP="00173FDF">
      <w:pPr>
        <w:pStyle w:val="NoSpacing"/>
        <w:rPr>
          <w:rFonts w:ascii="Arial" w:hAnsi="Arial" w:cs="Arial"/>
          <w:szCs w:val="24"/>
        </w:rPr>
      </w:pPr>
    </w:p>
    <w:p w14:paraId="32040D96" w14:textId="314743EF" w:rsidR="00702991" w:rsidRPr="00173FDF" w:rsidRDefault="0024017E" w:rsidP="00173FDF">
      <w:pPr>
        <w:pStyle w:val="NoSpacing"/>
        <w:rPr>
          <w:rFonts w:ascii="Arial" w:hAnsi="Arial" w:cs="Arial"/>
          <w:szCs w:val="24"/>
        </w:rPr>
      </w:pPr>
      <w:r w:rsidRPr="00173FDF">
        <w:rPr>
          <w:rFonts w:ascii="Arial" w:hAnsi="Arial" w:cs="Arial"/>
          <w:szCs w:val="24"/>
        </w:rPr>
        <w:t>(</w:t>
      </w:r>
      <w:r w:rsidR="004151C4" w:rsidRPr="00173FDF">
        <w:rPr>
          <w:rFonts w:ascii="Arial" w:hAnsi="Arial" w:cs="Arial"/>
          <w:szCs w:val="24"/>
        </w:rPr>
        <w:t>ALBUQUERQUE</w:t>
      </w:r>
      <w:r w:rsidRPr="00173FDF">
        <w:rPr>
          <w:rFonts w:ascii="Arial" w:hAnsi="Arial" w:cs="Arial"/>
          <w:szCs w:val="24"/>
        </w:rPr>
        <w:t>)—</w:t>
      </w:r>
      <w:r w:rsidR="00702991" w:rsidRPr="00173FDF">
        <w:rPr>
          <w:rFonts w:ascii="Arial" w:hAnsi="Arial" w:cs="Arial"/>
          <w:szCs w:val="24"/>
        </w:rPr>
        <w:t xml:space="preserve"> Military veterans and National Guard/Reserve/active-duty service members will be admitted free to the New Mexico State Fair for </w:t>
      </w:r>
      <w:r w:rsidR="00702991" w:rsidRPr="00173FDF">
        <w:rPr>
          <w:rFonts w:ascii="Arial" w:hAnsi="Arial" w:cs="Arial"/>
          <w:i/>
          <w:iCs/>
          <w:szCs w:val="24"/>
        </w:rPr>
        <w:t>202</w:t>
      </w:r>
      <w:r w:rsidR="001455E8">
        <w:rPr>
          <w:rFonts w:ascii="Arial" w:hAnsi="Arial" w:cs="Arial"/>
          <w:i/>
          <w:iCs/>
          <w:szCs w:val="24"/>
        </w:rPr>
        <w:t>3</w:t>
      </w:r>
      <w:r w:rsidR="00702991" w:rsidRPr="00173FDF">
        <w:rPr>
          <w:rFonts w:ascii="Arial" w:hAnsi="Arial" w:cs="Arial"/>
          <w:i/>
          <w:iCs/>
          <w:szCs w:val="24"/>
        </w:rPr>
        <w:t xml:space="preserve"> Military and Veterans Day at the State Fair </w:t>
      </w:r>
      <w:r w:rsidR="00702991" w:rsidRPr="00173FDF">
        <w:rPr>
          <w:rFonts w:ascii="Arial" w:hAnsi="Arial" w:cs="Arial"/>
          <w:szCs w:val="24"/>
        </w:rPr>
        <w:t>on Tuesday, September 1</w:t>
      </w:r>
      <w:r w:rsidR="001455E8">
        <w:rPr>
          <w:rFonts w:ascii="Arial" w:hAnsi="Arial" w:cs="Arial"/>
          <w:szCs w:val="24"/>
        </w:rPr>
        <w:t>2</w:t>
      </w:r>
      <w:r w:rsidR="00702991" w:rsidRPr="00173FDF">
        <w:rPr>
          <w:rFonts w:ascii="Arial" w:hAnsi="Arial" w:cs="Arial"/>
          <w:szCs w:val="24"/>
        </w:rPr>
        <w:t>.</w:t>
      </w:r>
    </w:p>
    <w:p w14:paraId="608A126D" w14:textId="77777777" w:rsidR="00702991" w:rsidRPr="00173FDF" w:rsidRDefault="00702991" w:rsidP="00173FDF">
      <w:pPr>
        <w:pStyle w:val="NoSpacing"/>
        <w:rPr>
          <w:rFonts w:ascii="Arial" w:hAnsi="Arial" w:cs="Arial"/>
          <w:szCs w:val="24"/>
        </w:rPr>
      </w:pPr>
      <w:r w:rsidRPr="00173FDF">
        <w:rPr>
          <w:rFonts w:ascii="Arial" w:hAnsi="Arial" w:cs="Arial"/>
          <w:szCs w:val="24"/>
        </w:rPr>
        <w:t> </w:t>
      </w:r>
    </w:p>
    <w:p w14:paraId="742FE62D" w14:textId="00738EEC" w:rsidR="00702991" w:rsidRPr="00173FDF" w:rsidRDefault="00702991" w:rsidP="00173FDF">
      <w:pPr>
        <w:pStyle w:val="NoSpacing"/>
        <w:rPr>
          <w:rFonts w:ascii="Arial" w:hAnsi="Arial" w:cs="Arial"/>
          <w:szCs w:val="24"/>
        </w:rPr>
      </w:pPr>
      <w:r w:rsidRPr="00173FDF">
        <w:rPr>
          <w:rFonts w:ascii="Arial" w:hAnsi="Arial" w:cs="Arial"/>
          <w:szCs w:val="24"/>
        </w:rPr>
        <w:t xml:space="preserve">This annual day at the state fair in Albuquerque is presented by </w:t>
      </w:r>
      <w:r w:rsidR="00A51E14">
        <w:rPr>
          <w:rFonts w:ascii="Arial" w:hAnsi="Arial" w:cs="Arial"/>
          <w:szCs w:val="24"/>
        </w:rPr>
        <w:t>the New Mexico Department of Veterans’ Services (</w:t>
      </w:r>
      <w:r w:rsidRPr="00173FDF">
        <w:rPr>
          <w:rFonts w:ascii="Arial" w:hAnsi="Arial" w:cs="Arial"/>
          <w:szCs w:val="24"/>
        </w:rPr>
        <w:t>DVS</w:t>
      </w:r>
      <w:r w:rsidR="00A51E14">
        <w:rPr>
          <w:rFonts w:ascii="Arial" w:hAnsi="Arial" w:cs="Arial"/>
          <w:szCs w:val="24"/>
        </w:rPr>
        <w:t>)</w:t>
      </w:r>
      <w:r w:rsidRPr="00173FDF">
        <w:rPr>
          <w:rFonts w:ascii="Arial" w:hAnsi="Arial" w:cs="Arial"/>
          <w:szCs w:val="24"/>
        </w:rPr>
        <w:t xml:space="preserve">, the New Mexico National Guard, and the New Mexico State Fair to honor and thank the men and women who have served our country as members of the United States </w:t>
      </w:r>
      <w:r w:rsidR="00245950">
        <w:rPr>
          <w:rFonts w:ascii="Arial" w:hAnsi="Arial" w:cs="Arial"/>
          <w:szCs w:val="24"/>
        </w:rPr>
        <w:t>Military</w:t>
      </w:r>
      <w:r w:rsidRPr="00173FDF">
        <w:rPr>
          <w:rFonts w:ascii="Arial" w:hAnsi="Arial" w:cs="Arial"/>
          <w:szCs w:val="24"/>
        </w:rPr>
        <w:t>.</w:t>
      </w:r>
    </w:p>
    <w:p w14:paraId="6C9E340C" w14:textId="77777777" w:rsidR="00702991" w:rsidRPr="00173FDF" w:rsidRDefault="00702991" w:rsidP="00173FDF">
      <w:pPr>
        <w:pStyle w:val="NoSpacing"/>
        <w:rPr>
          <w:rFonts w:ascii="Arial" w:hAnsi="Arial" w:cs="Arial"/>
          <w:szCs w:val="24"/>
        </w:rPr>
      </w:pPr>
      <w:r w:rsidRPr="00173FDF">
        <w:rPr>
          <w:rFonts w:ascii="Arial" w:hAnsi="Arial" w:cs="Arial"/>
          <w:szCs w:val="24"/>
        </w:rPr>
        <w:t> </w:t>
      </w:r>
    </w:p>
    <w:p w14:paraId="0CA2FE95" w14:textId="387A29CC" w:rsidR="001E2EBE" w:rsidRDefault="00F43201" w:rsidP="00173FDF">
      <w:pPr>
        <w:pStyle w:val="NoSpacing"/>
        <w:rPr>
          <w:rFonts w:ascii="Arial" w:hAnsi="Arial" w:cs="Arial"/>
          <w:szCs w:val="24"/>
        </w:rPr>
      </w:pPr>
      <w:r>
        <w:rPr>
          <w:rFonts w:ascii="Arial" w:hAnsi="Arial" w:cs="Arial"/>
          <w:szCs w:val="24"/>
        </w:rPr>
        <w:t>Gates open at 10a.m.</w:t>
      </w:r>
      <w:r w:rsidR="001E2EBE">
        <w:rPr>
          <w:rFonts w:ascii="Arial" w:hAnsi="Arial" w:cs="Arial"/>
          <w:szCs w:val="24"/>
        </w:rPr>
        <w:t>, and the fairground close</w:t>
      </w:r>
      <w:r w:rsidR="00F46DC7">
        <w:rPr>
          <w:rFonts w:ascii="Arial" w:hAnsi="Arial" w:cs="Arial"/>
          <w:szCs w:val="24"/>
        </w:rPr>
        <w:t>s</w:t>
      </w:r>
      <w:r w:rsidR="001E2EBE">
        <w:rPr>
          <w:rFonts w:ascii="Arial" w:hAnsi="Arial" w:cs="Arial"/>
          <w:szCs w:val="24"/>
        </w:rPr>
        <w:t xml:space="preserve"> at 9p.m.</w:t>
      </w:r>
    </w:p>
    <w:p w14:paraId="3B9BA90A" w14:textId="77777777" w:rsidR="00245950" w:rsidRDefault="00702991" w:rsidP="00173FDF">
      <w:pPr>
        <w:pStyle w:val="NoSpacing"/>
        <w:rPr>
          <w:rFonts w:ascii="Arial" w:hAnsi="Arial" w:cs="Arial"/>
          <w:szCs w:val="24"/>
        </w:rPr>
      </w:pPr>
      <w:r w:rsidRPr="00173FDF">
        <w:rPr>
          <w:rFonts w:ascii="Arial" w:hAnsi="Arial" w:cs="Arial"/>
          <w:szCs w:val="24"/>
        </w:rPr>
        <w:lastRenderedPageBreak/>
        <w:t xml:space="preserve">Veterans, National Guard/Reserve personnel, and retirees must present either a valid Uniformed Services Retiree Identification Card, a veterans-designation driver’s license, VA Veterans Health ID Card, or a copy of their DD-214 Separation Papers at the gate in order to obtain the free admission. Active-duty personnel must show a valid Uniformed Services ID card. </w:t>
      </w:r>
    </w:p>
    <w:p w14:paraId="60377D40" w14:textId="77777777" w:rsidR="00245950" w:rsidRDefault="00245950" w:rsidP="00173FDF">
      <w:pPr>
        <w:pStyle w:val="NoSpacing"/>
        <w:rPr>
          <w:rFonts w:ascii="Arial" w:hAnsi="Arial" w:cs="Arial"/>
          <w:szCs w:val="24"/>
        </w:rPr>
      </w:pPr>
    </w:p>
    <w:p w14:paraId="7EE47E68" w14:textId="201B6647" w:rsidR="00702991" w:rsidRPr="00173FDF" w:rsidRDefault="003F5214" w:rsidP="00173FDF">
      <w:pPr>
        <w:pStyle w:val="NoSpacing"/>
        <w:rPr>
          <w:rFonts w:ascii="Arial" w:hAnsi="Arial" w:cs="Arial"/>
          <w:szCs w:val="24"/>
        </w:rPr>
      </w:pPr>
      <w:r>
        <w:rPr>
          <w:rFonts w:ascii="Arial" w:hAnsi="Arial" w:cs="Arial"/>
          <w:szCs w:val="24"/>
        </w:rPr>
        <w:t xml:space="preserve">Veterans and active-duty personnel must still pay for parking at any fairground parking lot. </w:t>
      </w:r>
      <w:r w:rsidR="00702991" w:rsidRPr="00173FDF">
        <w:rPr>
          <w:rFonts w:ascii="Arial" w:hAnsi="Arial" w:cs="Arial"/>
          <w:szCs w:val="24"/>
        </w:rPr>
        <w:t>Non-veteran/non-military spouses or family members are not eligible for the free admission.</w:t>
      </w:r>
    </w:p>
    <w:p w14:paraId="1ED24FEC" w14:textId="77777777" w:rsidR="00702991" w:rsidRPr="00173FDF" w:rsidRDefault="00702991" w:rsidP="00173FDF">
      <w:pPr>
        <w:pStyle w:val="NoSpacing"/>
        <w:rPr>
          <w:rFonts w:ascii="Arial" w:hAnsi="Arial" w:cs="Arial"/>
          <w:szCs w:val="24"/>
        </w:rPr>
      </w:pPr>
      <w:r w:rsidRPr="00173FDF">
        <w:rPr>
          <w:rFonts w:ascii="Arial" w:hAnsi="Arial" w:cs="Arial"/>
          <w:szCs w:val="24"/>
        </w:rPr>
        <w:t> </w:t>
      </w:r>
    </w:p>
    <w:p w14:paraId="0550D932" w14:textId="41546361" w:rsidR="00702991" w:rsidRPr="00173FDF" w:rsidRDefault="00702991" w:rsidP="00173FDF">
      <w:pPr>
        <w:pStyle w:val="NoSpacing"/>
        <w:rPr>
          <w:rFonts w:ascii="Arial" w:hAnsi="Arial" w:cs="Arial"/>
          <w:szCs w:val="24"/>
        </w:rPr>
      </w:pPr>
      <w:r w:rsidRPr="00173FDF">
        <w:rPr>
          <w:rFonts w:ascii="Arial" w:hAnsi="Arial" w:cs="Arial"/>
          <w:szCs w:val="24"/>
        </w:rPr>
        <w:t xml:space="preserve">In addition to the numerous rides and attractions at the state fair, there will be dozens of booths, exhibits and information tables throughout the fairgrounds staffed by DVS, the New Mexico National Guard, and dozens of other veterans’ organizations, and other community service groups. </w:t>
      </w:r>
    </w:p>
    <w:p w14:paraId="09A8F915" w14:textId="77777777" w:rsidR="00702991" w:rsidRDefault="00702991" w:rsidP="00173FDF">
      <w:pPr>
        <w:pStyle w:val="NoSpacing"/>
        <w:rPr>
          <w:rFonts w:ascii="Arial" w:hAnsi="Arial" w:cs="Arial"/>
          <w:szCs w:val="24"/>
        </w:rPr>
      </w:pPr>
      <w:r w:rsidRPr="00173FDF">
        <w:rPr>
          <w:rFonts w:ascii="Arial" w:hAnsi="Arial" w:cs="Arial"/>
          <w:szCs w:val="24"/>
        </w:rPr>
        <w:t> </w:t>
      </w:r>
    </w:p>
    <w:p w14:paraId="01026287" w14:textId="7C0CE76B" w:rsidR="002B7032" w:rsidRDefault="002B7032" w:rsidP="00173FDF">
      <w:pPr>
        <w:pStyle w:val="NoSpacing"/>
        <w:rPr>
          <w:rFonts w:ascii="Arial" w:hAnsi="Arial" w:cs="Arial"/>
          <w:b/>
          <w:bCs/>
          <w:szCs w:val="24"/>
          <w:u w:val="single"/>
        </w:rPr>
      </w:pPr>
      <w:r>
        <w:rPr>
          <w:rFonts w:ascii="Arial" w:hAnsi="Arial" w:cs="Arial"/>
          <w:b/>
          <w:bCs/>
          <w:szCs w:val="24"/>
          <w:u w:val="single"/>
        </w:rPr>
        <w:t>11 a.m. ceremony on the main stage</w:t>
      </w:r>
    </w:p>
    <w:p w14:paraId="06DB2E78" w14:textId="1D4801F3" w:rsidR="002B7032" w:rsidRPr="002B7032" w:rsidRDefault="006A364D" w:rsidP="00173FDF">
      <w:pPr>
        <w:pStyle w:val="NoSpacing"/>
        <w:rPr>
          <w:rFonts w:ascii="Arial" w:hAnsi="Arial" w:cs="Arial"/>
          <w:szCs w:val="24"/>
        </w:rPr>
      </w:pPr>
      <w:r>
        <w:rPr>
          <w:rFonts w:ascii="Arial" w:hAnsi="Arial" w:cs="Arial"/>
          <w:szCs w:val="24"/>
        </w:rPr>
        <w:t xml:space="preserve">The </w:t>
      </w:r>
      <w:r w:rsidR="00B2356E">
        <w:rPr>
          <w:rFonts w:ascii="Arial" w:hAnsi="Arial" w:cs="Arial"/>
          <w:szCs w:val="24"/>
        </w:rPr>
        <w:t>44</w:t>
      </w:r>
      <w:r w:rsidR="00B2356E" w:rsidRPr="00B2356E">
        <w:rPr>
          <w:rFonts w:ascii="Arial" w:hAnsi="Arial" w:cs="Arial"/>
          <w:szCs w:val="24"/>
          <w:vertAlign w:val="superscript"/>
        </w:rPr>
        <w:t>th</w:t>
      </w:r>
      <w:r w:rsidR="00B2356E">
        <w:rPr>
          <w:rFonts w:ascii="Arial" w:hAnsi="Arial" w:cs="Arial"/>
          <w:szCs w:val="24"/>
        </w:rPr>
        <w:t xml:space="preserve"> Army Band will present a 30-minute musical prelude prior to the annual 11 a.m. </w:t>
      </w:r>
      <w:r w:rsidR="002C361D">
        <w:rPr>
          <w:rFonts w:ascii="Arial" w:hAnsi="Arial" w:cs="Arial"/>
          <w:szCs w:val="24"/>
        </w:rPr>
        <w:t xml:space="preserve">brief </w:t>
      </w:r>
      <w:r w:rsidR="00B2356E">
        <w:rPr>
          <w:rFonts w:ascii="Arial" w:hAnsi="Arial" w:cs="Arial"/>
          <w:szCs w:val="24"/>
        </w:rPr>
        <w:t>ceremony on the main stage</w:t>
      </w:r>
      <w:r w:rsidR="00AD5A79">
        <w:rPr>
          <w:rFonts w:ascii="Arial" w:hAnsi="Arial" w:cs="Arial"/>
          <w:szCs w:val="24"/>
        </w:rPr>
        <w:t xml:space="preserve"> that honors </w:t>
      </w:r>
      <w:r w:rsidR="004F35AC">
        <w:rPr>
          <w:rFonts w:ascii="Arial" w:hAnsi="Arial" w:cs="Arial"/>
          <w:szCs w:val="24"/>
        </w:rPr>
        <w:t>the service and sacrifice of our active-duty servicemembers and veterans.</w:t>
      </w:r>
    </w:p>
    <w:p w14:paraId="1764AAED" w14:textId="07B3EE67" w:rsidR="0024017E" w:rsidRPr="00173FDF" w:rsidRDefault="0024017E" w:rsidP="00173FDF">
      <w:pPr>
        <w:pStyle w:val="NoSpacing"/>
        <w:rPr>
          <w:rFonts w:ascii="Arial" w:hAnsi="Arial" w:cs="Arial"/>
          <w:szCs w:val="24"/>
        </w:rPr>
      </w:pPr>
    </w:p>
    <w:p w14:paraId="134A96E2" w14:textId="13B7FF37" w:rsidR="004776A7" w:rsidRPr="00173FDF" w:rsidRDefault="0006417E" w:rsidP="00173FDF">
      <w:pPr>
        <w:pStyle w:val="NoSpacing"/>
        <w:rPr>
          <w:rFonts w:ascii="Arial" w:hAnsi="Arial" w:cs="Arial"/>
          <w:szCs w:val="24"/>
        </w:rPr>
      </w:pPr>
      <w:r w:rsidRPr="00173FDF">
        <w:rPr>
          <w:rFonts w:ascii="Arial" w:hAnsi="Arial" w:cs="Arial"/>
          <w:szCs w:val="24"/>
        </w:rPr>
        <w:t xml:space="preserve"> </w:t>
      </w:r>
    </w:p>
    <w:p w14:paraId="4AFA5E9B" w14:textId="5DA4B898" w:rsidR="004776A7" w:rsidRPr="00173FDF" w:rsidRDefault="004776A7" w:rsidP="0082787D">
      <w:pPr>
        <w:pStyle w:val="NoSpacing"/>
        <w:jc w:val="center"/>
        <w:rPr>
          <w:rFonts w:ascii="Arial" w:eastAsiaTheme="minorEastAsia" w:hAnsi="Arial" w:cs="Arial"/>
          <w:bCs/>
          <w:noProof/>
          <w:szCs w:val="24"/>
        </w:rPr>
      </w:pPr>
      <w:r w:rsidRPr="00173FDF">
        <w:rPr>
          <w:rFonts w:ascii="Arial" w:eastAsiaTheme="minorEastAsia" w:hAnsi="Arial" w:cs="Arial"/>
          <w:bCs/>
          <w:noProof/>
          <w:szCs w:val="24"/>
        </w:rPr>
        <w:t>###</w:t>
      </w:r>
    </w:p>
    <w:p w14:paraId="70BEB1E0" w14:textId="77777777" w:rsidR="0006417E" w:rsidRPr="00173FDF" w:rsidRDefault="0006417E" w:rsidP="00173FDF">
      <w:pPr>
        <w:pStyle w:val="NoSpacing"/>
        <w:rPr>
          <w:rFonts w:ascii="Arial" w:hAnsi="Arial" w:cs="Arial"/>
          <w:szCs w:val="24"/>
        </w:rPr>
      </w:pPr>
    </w:p>
    <w:p w14:paraId="3E9C3129" w14:textId="26014736" w:rsidR="00821D44" w:rsidRPr="001E2EBE" w:rsidRDefault="00821D44" w:rsidP="00173FDF">
      <w:pPr>
        <w:pStyle w:val="NoSpacing"/>
        <w:rPr>
          <w:rFonts w:ascii="Arial" w:hAnsi="Arial" w:cs="Arial"/>
          <w:b/>
          <w:bCs/>
          <w:szCs w:val="24"/>
        </w:rPr>
      </w:pPr>
    </w:p>
    <w:p w14:paraId="6123B4B8" w14:textId="25425B79" w:rsidR="00EC263C" w:rsidRPr="001E2EBE" w:rsidRDefault="00EC263C" w:rsidP="00173FDF">
      <w:pPr>
        <w:pStyle w:val="NoSpacing"/>
        <w:rPr>
          <w:rFonts w:ascii="Arial" w:hAnsi="Arial" w:cs="Arial"/>
          <w:b/>
          <w:bCs/>
          <w:szCs w:val="24"/>
        </w:rPr>
      </w:pPr>
      <w:r w:rsidRPr="001E2EBE">
        <w:rPr>
          <w:rFonts w:ascii="Arial" w:hAnsi="Arial" w:cs="Arial"/>
          <w:b/>
          <w:bCs/>
          <w:szCs w:val="24"/>
        </w:rPr>
        <w:t>The New Mexico Department of Veterans</w:t>
      </w:r>
      <w:r w:rsidR="00B51CBD">
        <w:rPr>
          <w:rFonts w:ascii="Arial" w:hAnsi="Arial" w:cs="Arial"/>
          <w:b/>
          <w:bCs/>
          <w:szCs w:val="24"/>
        </w:rPr>
        <w:t>’</w:t>
      </w:r>
      <w:r w:rsidRPr="001E2EBE">
        <w:rPr>
          <w:rFonts w:ascii="Arial" w:hAnsi="Arial" w:cs="Arial"/>
          <w:b/>
          <w:bCs/>
          <w:szCs w:val="24"/>
        </w:rPr>
        <w:t xml:space="preserve"> Services</w:t>
      </w:r>
    </w:p>
    <w:p w14:paraId="5AED93F6" w14:textId="616CE858" w:rsidR="00821D44" w:rsidRPr="00173FDF" w:rsidRDefault="00EC263C" w:rsidP="00173FDF">
      <w:pPr>
        <w:pStyle w:val="NoSpacing"/>
        <w:rPr>
          <w:rFonts w:ascii="Arial" w:hAnsi="Arial" w:cs="Arial"/>
          <w:color w:val="333333"/>
          <w:szCs w:val="24"/>
          <w:shd w:val="clear" w:color="auto" w:fill="FCFCF2"/>
        </w:rPr>
      </w:pPr>
      <w:r w:rsidRPr="00173FDF">
        <w:rPr>
          <w:rFonts w:ascii="Arial" w:hAnsi="Arial" w:cs="Arial"/>
          <w:szCs w:val="24"/>
        </w:rPr>
        <w:t>The New Mexico Department of Veterans</w:t>
      </w:r>
      <w:r w:rsidR="00B51CBD">
        <w:rPr>
          <w:rFonts w:ascii="Arial" w:hAnsi="Arial" w:cs="Arial"/>
          <w:szCs w:val="24"/>
        </w:rPr>
        <w:t>’</w:t>
      </w:r>
      <w:r w:rsidRPr="00173FDF">
        <w:rPr>
          <w:rFonts w:ascii="Arial" w:hAnsi="Arial" w:cs="Arial"/>
          <w:szCs w:val="24"/>
        </w:rPr>
        <w:t xml:space="preserve"> Services (DVS) provides support and services to Ne</w:t>
      </w:r>
      <w:r w:rsidR="00006976" w:rsidRPr="00173FDF">
        <w:rPr>
          <w:rFonts w:ascii="Arial" w:hAnsi="Arial" w:cs="Arial"/>
          <w:szCs w:val="24"/>
        </w:rPr>
        <w:t>w Mexico’s 14</w:t>
      </w:r>
      <w:r w:rsidR="00507E36">
        <w:rPr>
          <w:rFonts w:ascii="Arial" w:hAnsi="Arial" w:cs="Arial"/>
          <w:szCs w:val="24"/>
        </w:rPr>
        <w:t>4</w:t>
      </w:r>
      <w:r w:rsidRPr="00173FDF">
        <w:rPr>
          <w:rFonts w:ascii="Arial" w:hAnsi="Arial" w:cs="Arial"/>
          <w:szCs w:val="24"/>
        </w:rPr>
        <w:t>,</w:t>
      </w:r>
      <w:r w:rsidR="00507E36">
        <w:rPr>
          <w:rFonts w:ascii="Arial" w:hAnsi="Arial" w:cs="Arial"/>
          <w:szCs w:val="24"/>
        </w:rPr>
        <w:t>134</w:t>
      </w:r>
      <w:r w:rsidRPr="00173FDF">
        <w:rPr>
          <w:rFonts w:ascii="Arial" w:hAnsi="Arial" w:cs="Arial"/>
          <w:szCs w:val="24"/>
        </w:rPr>
        <w:t xml:space="preserve"> veterans and their families. DVS treats every veteran, regardless of their rank achieved during military service, with the respect and gratitude befitting someone who has served our country. We strive every day to live up to our agency’s official motto: </w:t>
      </w:r>
      <w:r w:rsidRPr="00173FDF">
        <w:rPr>
          <w:rFonts w:ascii="Arial" w:hAnsi="Arial" w:cs="Arial"/>
          <w:i/>
          <w:iCs/>
          <w:szCs w:val="24"/>
        </w:rPr>
        <w:t>Serving Those Who Served</w:t>
      </w:r>
      <w:r w:rsidR="00A07E6D">
        <w:rPr>
          <w:rFonts w:ascii="Arial" w:hAnsi="Arial" w:cs="Arial"/>
          <w:i/>
          <w:iCs/>
          <w:szCs w:val="24"/>
        </w:rPr>
        <w:t>.</w:t>
      </w:r>
    </w:p>
    <w:p w14:paraId="301194AC" w14:textId="15C70328" w:rsidR="00676BBE" w:rsidRPr="00173FDF" w:rsidRDefault="00676BBE" w:rsidP="00173FDF">
      <w:pPr>
        <w:pStyle w:val="NoSpacing"/>
        <w:rPr>
          <w:rFonts w:ascii="Arial" w:hAnsi="Arial" w:cs="Arial"/>
          <w:szCs w:val="24"/>
        </w:rPr>
      </w:pPr>
    </w:p>
    <w:sectPr w:rsidR="00676BBE" w:rsidRPr="00173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704434">
    <w:abstractNumId w:val="0"/>
  </w:num>
  <w:num w:numId="2" w16cid:durableId="1262835595">
    <w:abstractNumId w:val="2"/>
  </w:num>
  <w:num w:numId="3" w16cid:durableId="933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4D"/>
    <w:rsid w:val="00006976"/>
    <w:rsid w:val="000139FB"/>
    <w:rsid w:val="000439F4"/>
    <w:rsid w:val="000477C0"/>
    <w:rsid w:val="0006417E"/>
    <w:rsid w:val="000709D6"/>
    <w:rsid w:val="00080F81"/>
    <w:rsid w:val="00086753"/>
    <w:rsid w:val="000B3A98"/>
    <w:rsid w:val="000D58E0"/>
    <w:rsid w:val="00107526"/>
    <w:rsid w:val="00131A51"/>
    <w:rsid w:val="00140940"/>
    <w:rsid w:val="00144701"/>
    <w:rsid w:val="001455E8"/>
    <w:rsid w:val="0017240D"/>
    <w:rsid w:val="00173FDF"/>
    <w:rsid w:val="001C476C"/>
    <w:rsid w:val="001D0BC9"/>
    <w:rsid w:val="001E2EBE"/>
    <w:rsid w:val="00235D8D"/>
    <w:rsid w:val="00237B90"/>
    <w:rsid w:val="0024017E"/>
    <w:rsid w:val="00245950"/>
    <w:rsid w:val="0026390C"/>
    <w:rsid w:val="00267FFE"/>
    <w:rsid w:val="00272BCB"/>
    <w:rsid w:val="00281AE3"/>
    <w:rsid w:val="00292C42"/>
    <w:rsid w:val="00294EAE"/>
    <w:rsid w:val="002A681A"/>
    <w:rsid w:val="002B63D4"/>
    <w:rsid w:val="002B7032"/>
    <w:rsid w:val="002C361D"/>
    <w:rsid w:val="002E0090"/>
    <w:rsid w:val="003330E5"/>
    <w:rsid w:val="003402EC"/>
    <w:rsid w:val="00345C07"/>
    <w:rsid w:val="00383866"/>
    <w:rsid w:val="00390C6D"/>
    <w:rsid w:val="003D2D9E"/>
    <w:rsid w:val="003E26D5"/>
    <w:rsid w:val="003F5214"/>
    <w:rsid w:val="00402D8F"/>
    <w:rsid w:val="00411934"/>
    <w:rsid w:val="004151C4"/>
    <w:rsid w:val="004372AA"/>
    <w:rsid w:val="00473F9B"/>
    <w:rsid w:val="004776A7"/>
    <w:rsid w:val="004959FF"/>
    <w:rsid w:val="004B68A8"/>
    <w:rsid w:val="004C3807"/>
    <w:rsid w:val="004F35AC"/>
    <w:rsid w:val="004F5543"/>
    <w:rsid w:val="00507E36"/>
    <w:rsid w:val="00555724"/>
    <w:rsid w:val="00556B77"/>
    <w:rsid w:val="00560D43"/>
    <w:rsid w:val="00567E78"/>
    <w:rsid w:val="00573C72"/>
    <w:rsid w:val="00597183"/>
    <w:rsid w:val="005B001B"/>
    <w:rsid w:val="005B4B8C"/>
    <w:rsid w:val="005E43FA"/>
    <w:rsid w:val="00605E56"/>
    <w:rsid w:val="006360B0"/>
    <w:rsid w:val="0066763A"/>
    <w:rsid w:val="00676BBE"/>
    <w:rsid w:val="006A364D"/>
    <w:rsid w:val="006C40F9"/>
    <w:rsid w:val="006C589D"/>
    <w:rsid w:val="006F41AB"/>
    <w:rsid w:val="006F4DA5"/>
    <w:rsid w:val="00702991"/>
    <w:rsid w:val="0075459D"/>
    <w:rsid w:val="007B3F6A"/>
    <w:rsid w:val="007C10F4"/>
    <w:rsid w:val="007F5C91"/>
    <w:rsid w:val="007F69FE"/>
    <w:rsid w:val="00821D44"/>
    <w:rsid w:val="00824B55"/>
    <w:rsid w:val="0082787D"/>
    <w:rsid w:val="00886CD2"/>
    <w:rsid w:val="008A3D60"/>
    <w:rsid w:val="008C4695"/>
    <w:rsid w:val="008E6DED"/>
    <w:rsid w:val="00900CFF"/>
    <w:rsid w:val="00941D74"/>
    <w:rsid w:val="009575EE"/>
    <w:rsid w:val="00980A07"/>
    <w:rsid w:val="00991D8C"/>
    <w:rsid w:val="009B4083"/>
    <w:rsid w:val="009E6143"/>
    <w:rsid w:val="00A07E6D"/>
    <w:rsid w:val="00A51E14"/>
    <w:rsid w:val="00A52EA9"/>
    <w:rsid w:val="00A67775"/>
    <w:rsid w:val="00A81C15"/>
    <w:rsid w:val="00A85A02"/>
    <w:rsid w:val="00A93E9F"/>
    <w:rsid w:val="00AB4683"/>
    <w:rsid w:val="00AD4F49"/>
    <w:rsid w:val="00AD5A79"/>
    <w:rsid w:val="00B00E45"/>
    <w:rsid w:val="00B0423D"/>
    <w:rsid w:val="00B2356E"/>
    <w:rsid w:val="00B278BE"/>
    <w:rsid w:val="00B51CBD"/>
    <w:rsid w:val="00B64FAF"/>
    <w:rsid w:val="00B754B4"/>
    <w:rsid w:val="00B92C81"/>
    <w:rsid w:val="00BB49F4"/>
    <w:rsid w:val="00C06153"/>
    <w:rsid w:val="00C43FA7"/>
    <w:rsid w:val="00C65F4B"/>
    <w:rsid w:val="00C75E88"/>
    <w:rsid w:val="00C82784"/>
    <w:rsid w:val="00CA12EA"/>
    <w:rsid w:val="00CB3586"/>
    <w:rsid w:val="00CC78E0"/>
    <w:rsid w:val="00CE4915"/>
    <w:rsid w:val="00CF1F90"/>
    <w:rsid w:val="00D210C1"/>
    <w:rsid w:val="00D2501A"/>
    <w:rsid w:val="00D404F5"/>
    <w:rsid w:val="00D44627"/>
    <w:rsid w:val="00D46704"/>
    <w:rsid w:val="00D72E91"/>
    <w:rsid w:val="00D73995"/>
    <w:rsid w:val="00D765B8"/>
    <w:rsid w:val="00D83FDA"/>
    <w:rsid w:val="00DB1DD9"/>
    <w:rsid w:val="00DB352B"/>
    <w:rsid w:val="00DD1E3D"/>
    <w:rsid w:val="00E20952"/>
    <w:rsid w:val="00E5063E"/>
    <w:rsid w:val="00E545DE"/>
    <w:rsid w:val="00E56598"/>
    <w:rsid w:val="00E853F4"/>
    <w:rsid w:val="00E91AE9"/>
    <w:rsid w:val="00EC263C"/>
    <w:rsid w:val="00ED264D"/>
    <w:rsid w:val="00EE12A0"/>
    <w:rsid w:val="00EE13DA"/>
    <w:rsid w:val="00EE4760"/>
    <w:rsid w:val="00F15E0F"/>
    <w:rsid w:val="00F20D76"/>
    <w:rsid w:val="00F34E2B"/>
    <w:rsid w:val="00F43201"/>
    <w:rsid w:val="00F462B6"/>
    <w:rsid w:val="00F46DC7"/>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 w:type="character" w:styleId="UnresolvedMention">
    <w:name w:val="Unresolved Mention"/>
    <w:basedOn w:val="DefaultParagraphFont"/>
    <w:uiPriority w:val="99"/>
    <w:semiHidden/>
    <w:unhideWhenUsed/>
    <w:rsid w:val="00145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56589334">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04912981">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y.se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1DC24-CC0C-4F83-89C6-307787D9D1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CAA319-6824-4CAC-B183-26BE2F8EE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26</cp:revision>
  <dcterms:created xsi:type="dcterms:W3CDTF">2022-09-07T20:01:00Z</dcterms:created>
  <dcterms:modified xsi:type="dcterms:W3CDTF">2023-09-08T16:55:00Z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