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64C3C" w14:textId="77777777" w:rsidR="00D21AF8" w:rsidRDefault="00D21AF8" w:rsidP="00D21AF8">
      <w:pPr>
        <w:pStyle w:val="ReturnAddress"/>
        <w:spacing w:line="240" w:lineRule="auto"/>
        <w:jc w:val="center"/>
        <w:rPr>
          <w:rFonts w:ascii="Tenorite" w:hAnsi="Tenorite"/>
          <w:b/>
          <w:bCs/>
          <w:sz w:val="40"/>
          <w:szCs w:val="40"/>
        </w:rPr>
      </w:pPr>
      <w:r>
        <w:rPr>
          <w:rFonts w:ascii="Tenorite" w:hAnsi="Tenorite"/>
          <w:b/>
          <w:bCs/>
          <w:noProof/>
          <w:sz w:val="40"/>
          <w:szCs w:val="40"/>
        </w:rPr>
        <w:t>The New Mexico Department of Veterans’ Services</w:t>
      </w:r>
      <w:r>
        <w:rPr>
          <w:rFonts w:ascii="Tenorite" w:hAnsi="Tenorite" w:cs="Arial"/>
          <w:b/>
          <w:bCs/>
          <w:noProof/>
          <w:sz w:val="40"/>
          <w:szCs w:val="40"/>
        </w:rPr>
        <w:t xml:space="preserve">                      </w:t>
      </w:r>
    </w:p>
    <w:p w14:paraId="14676E9E" w14:textId="45689A9E" w:rsidR="00D21AF8" w:rsidRDefault="00D21AF8" w:rsidP="00D21AF8">
      <w:pPr>
        <w:pStyle w:val="ReturnAddress"/>
        <w:spacing w:line="240" w:lineRule="auto"/>
        <w:jc w:val="center"/>
        <w:rPr>
          <w:rFonts w:ascii="Tenorite" w:hAnsi="Tenorite"/>
          <w:sz w:val="20"/>
        </w:rPr>
      </w:pPr>
      <w:r>
        <w:rPr>
          <w:rFonts w:ascii="Tenorite" w:hAnsi="Tenorite"/>
          <w:noProof/>
          <w:sz w:val="20"/>
        </w:rPr>
        <w:drawing>
          <wp:inline distT="0" distB="0" distL="0" distR="0" wp14:anchorId="32E232DE" wp14:editId="4C892BF8">
            <wp:extent cx="2247900" cy="2270760"/>
            <wp:effectExtent l="0" t="0" r="0" b="0"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B6E8D" w14:textId="77777777" w:rsidR="00D21AF8" w:rsidRDefault="00D21AF8" w:rsidP="00D21AF8">
      <w:pPr>
        <w:pStyle w:val="ReturnAddress"/>
        <w:spacing w:line="240" w:lineRule="auto"/>
        <w:jc w:val="center"/>
        <w:rPr>
          <w:rFonts w:ascii="Tenorite" w:hAnsi="Tenorite" w:cs="Arial"/>
          <w:b/>
          <w:sz w:val="24"/>
          <w:szCs w:val="24"/>
        </w:rPr>
      </w:pPr>
    </w:p>
    <w:p w14:paraId="549CF82E" w14:textId="77777777" w:rsidR="00D21AF8" w:rsidRDefault="00D21AF8" w:rsidP="00D21AF8">
      <w:pPr>
        <w:pStyle w:val="ReturnAddress"/>
        <w:spacing w:line="240" w:lineRule="auto"/>
        <w:jc w:val="center"/>
        <w:rPr>
          <w:rFonts w:ascii="Tenorite" w:hAnsi="Tenorite" w:cs="Arial"/>
          <w:b/>
          <w:sz w:val="24"/>
          <w:szCs w:val="24"/>
        </w:rPr>
      </w:pPr>
      <w:r>
        <w:rPr>
          <w:rFonts w:ascii="Tenorite" w:hAnsi="Tenorite" w:cs="Arial"/>
          <w:b/>
          <w:sz w:val="24"/>
          <w:szCs w:val="24"/>
        </w:rPr>
        <w:t>Michelle Lujan Grisham</w:t>
      </w:r>
    </w:p>
    <w:p w14:paraId="24E9D833" w14:textId="77777777" w:rsidR="00D21AF8" w:rsidRDefault="00D21AF8" w:rsidP="00D21AF8">
      <w:pPr>
        <w:pStyle w:val="ReturnAddress"/>
        <w:spacing w:line="240" w:lineRule="auto"/>
        <w:jc w:val="center"/>
        <w:rPr>
          <w:rFonts w:ascii="Tenorite" w:hAnsi="Tenorite" w:cs="Arial"/>
          <w:i/>
          <w:sz w:val="24"/>
          <w:szCs w:val="24"/>
        </w:rPr>
      </w:pPr>
      <w:r>
        <w:rPr>
          <w:rFonts w:ascii="Tenorite" w:hAnsi="Tenorite" w:cs="Arial"/>
          <w:i/>
          <w:sz w:val="24"/>
          <w:szCs w:val="24"/>
        </w:rPr>
        <w:t>Governor</w:t>
      </w:r>
    </w:p>
    <w:p w14:paraId="3A17EE0D" w14:textId="77777777" w:rsidR="00D21AF8" w:rsidRDefault="00D21AF8" w:rsidP="00D21AF8">
      <w:pPr>
        <w:pStyle w:val="ReturnAddress"/>
        <w:spacing w:line="240" w:lineRule="auto"/>
        <w:jc w:val="center"/>
        <w:rPr>
          <w:rFonts w:ascii="Tenorite" w:hAnsi="Tenorite" w:cs="Arial"/>
          <w:b/>
          <w:sz w:val="24"/>
          <w:szCs w:val="24"/>
        </w:rPr>
      </w:pPr>
    </w:p>
    <w:p w14:paraId="4314342D" w14:textId="77777777" w:rsidR="00D21AF8" w:rsidRDefault="00D21AF8" w:rsidP="00D21AF8">
      <w:pPr>
        <w:pStyle w:val="ReturnAddress"/>
        <w:spacing w:line="240" w:lineRule="auto"/>
        <w:jc w:val="center"/>
        <w:rPr>
          <w:rFonts w:ascii="Tenorite" w:hAnsi="Tenorite" w:cs="Arial"/>
          <w:b/>
          <w:sz w:val="24"/>
          <w:szCs w:val="24"/>
        </w:rPr>
      </w:pPr>
      <w:r>
        <w:rPr>
          <w:rFonts w:ascii="Tenorite" w:hAnsi="Tenorite" w:cs="Arial"/>
          <w:b/>
          <w:sz w:val="24"/>
          <w:szCs w:val="24"/>
        </w:rPr>
        <w:t>Donnie Quintana</w:t>
      </w:r>
    </w:p>
    <w:p w14:paraId="792278D0" w14:textId="77777777" w:rsidR="00D21AF8" w:rsidRDefault="00D21AF8" w:rsidP="00D21AF8">
      <w:pPr>
        <w:pStyle w:val="ReturnAddress"/>
        <w:spacing w:line="240" w:lineRule="auto"/>
        <w:jc w:val="center"/>
        <w:rPr>
          <w:rFonts w:ascii="Tenorite" w:hAnsi="Tenorite" w:cs="Arial"/>
          <w:i/>
          <w:sz w:val="24"/>
          <w:szCs w:val="24"/>
        </w:rPr>
      </w:pPr>
      <w:r>
        <w:rPr>
          <w:rFonts w:ascii="Tenorite" w:hAnsi="Tenorite" w:cs="Arial"/>
          <w:i/>
          <w:sz w:val="24"/>
          <w:szCs w:val="24"/>
        </w:rPr>
        <w:t xml:space="preserve"> Cabinet Secretary</w:t>
      </w:r>
    </w:p>
    <w:p w14:paraId="3A81B4EE" w14:textId="77777777" w:rsidR="00D21AF8" w:rsidRDefault="00D21AF8" w:rsidP="00D21AF8">
      <w:pPr>
        <w:pStyle w:val="ReturnAddress"/>
        <w:spacing w:line="240" w:lineRule="auto"/>
        <w:jc w:val="center"/>
        <w:rPr>
          <w:rFonts w:ascii="Tenorite" w:hAnsi="Tenorite" w:cs="Arial"/>
          <w:b/>
          <w:sz w:val="20"/>
        </w:rPr>
      </w:pPr>
    </w:p>
    <w:p w14:paraId="1D06E18F" w14:textId="77777777" w:rsidR="00D21AF8" w:rsidRDefault="00D21AF8" w:rsidP="00D21AF8">
      <w:pPr>
        <w:pStyle w:val="ReturnAddress"/>
        <w:spacing w:line="240" w:lineRule="auto"/>
        <w:jc w:val="center"/>
        <w:rPr>
          <w:rFonts w:ascii="Tenorite" w:hAnsi="Tenorite" w:cs="Arial"/>
          <w:i/>
          <w:sz w:val="20"/>
        </w:rPr>
      </w:pPr>
    </w:p>
    <w:p w14:paraId="4773902C" w14:textId="77777777" w:rsidR="00D21AF8" w:rsidRDefault="00D21AF8" w:rsidP="00D21AF8">
      <w:pPr>
        <w:pStyle w:val="ReturnAddress"/>
        <w:spacing w:line="240" w:lineRule="auto"/>
        <w:rPr>
          <w:rFonts w:ascii="Tenorite" w:hAnsi="Tenorite"/>
          <w:i/>
          <w:sz w:val="20"/>
        </w:rPr>
      </w:pPr>
    </w:p>
    <w:p w14:paraId="376EBADB" w14:textId="77777777" w:rsidR="00D21AF8" w:rsidRDefault="00D21AF8" w:rsidP="00D21AF8">
      <w:pPr>
        <w:pStyle w:val="NoSpacing"/>
        <w:rPr>
          <w:rFonts w:ascii="Tenorite" w:hAnsi="Tenorite" w:cs="Arial"/>
          <w:b/>
          <w:noProof/>
        </w:rPr>
      </w:pPr>
      <w:r>
        <w:rPr>
          <w:rFonts w:ascii="Tenorite" w:hAnsi="Tenorite" w:cs="Arial"/>
          <w:b/>
          <w:noProof/>
        </w:rPr>
        <w:t>NEWS RELEASE</w:t>
      </w:r>
    </w:p>
    <w:p w14:paraId="2E03395A" w14:textId="77777777" w:rsidR="00D21AF8" w:rsidRDefault="00D21AF8" w:rsidP="00D21AF8">
      <w:pPr>
        <w:pStyle w:val="NoSpacing"/>
        <w:rPr>
          <w:rFonts w:ascii="Tenorite" w:hAnsi="Tenorite" w:cs="Arial"/>
          <w:noProof/>
        </w:rPr>
      </w:pPr>
      <w:r>
        <w:rPr>
          <w:rFonts w:ascii="Tenorite" w:hAnsi="Tenorite" w:cs="Arial"/>
          <w:noProof/>
        </w:rPr>
        <w:t>Contact: Ray Seva</w:t>
      </w:r>
    </w:p>
    <w:p w14:paraId="4CBC0AB6" w14:textId="77777777" w:rsidR="00D21AF8" w:rsidRDefault="00D21AF8" w:rsidP="00D21AF8">
      <w:pPr>
        <w:pStyle w:val="NoSpacing"/>
        <w:rPr>
          <w:rFonts w:ascii="Tenorite" w:hAnsi="Tenorite" w:cs="Arial"/>
          <w:i/>
          <w:noProof/>
        </w:rPr>
      </w:pPr>
      <w:r>
        <w:rPr>
          <w:rFonts w:ascii="Tenorite" w:hAnsi="Tenorite" w:cs="Arial"/>
          <w:i/>
          <w:noProof/>
        </w:rPr>
        <w:t>DVS Public Information Officer</w:t>
      </w:r>
    </w:p>
    <w:p w14:paraId="64F3B9DD" w14:textId="77777777" w:rsidR="00D21AF8" w:rsidRDefault="007D1237" w:rsidP="00D21AF8">
      <w:pPr>
        <w:pStyle w:val="NoSpacing"/>
        <w:rPr>
          <w:rFonts w:ascii="Tenorite" w:hAnsi="Tenorite" w:cs="Arial"/>
          <w:noProof/>
        </w:rPr>
      </w:pPr>
      <w:hyperlink r:id="rId9" w:history="1">
        <w:r w:rsidR="00D21AF8">
          <w:rPr>
            <w:rStyle w:val="Hyperlink"/>
            <w:rFonts w:ascii="Tenorite" w:hAnsi="Tenorite" w:cs="Arial"/>
            <w:noProof/>
          </w:rPr>
          <w:t>ray.seva@dvs.nm.gov</w:t>
        </w:r>
      </w:hyperlink>
    </w:p>
    <w:p w14:paraId="752E33A4" w14:textId="77777777" w:rsidR="00D21AF8" w:rsidRDefault="00D21AF8" w:rsidP="00D21AF8">
      <w:pPr>
        <w:pStyle w:val="NoSpacing"/>
        <w:rPr>
          <w:rFonts w:ascii="Tenorite" w:hAnsi="Tenorite" w:cs="Arial"/>
          <w:i/>
          <w:noProof/>
        </w:rPr>
      </w:pPr>
      <w:r>
        <w:rPr>
          <w:rFonts w:ascii="Tenorite" w:hAnsi="Tenorite" w:cs="Arial"/>
          <w:noProof/>
        </w:rPr>
        <w:t xml:space="preserve">(505) 362-6089 </w:t>
      </w:r>
    </w:p>
    <w:p w14:paraId="08800B0D" w14:textId="77777777" w:rsidR="00D21AF8" w:rsidRDefault="00D21AF8" w:rsidP="00D21AF8">
      <w:pPr>
        <w:pStyle w:val="NoSpacing"/>
        <w:rPr>
          <w:rFonts w:ascii="Tenorite" w:hAnsi="Tenorite" w:cs="Arial"/>
          <w:b/>
          <w:noProof/>
        </w:rPr>
      </w:pPr>
    </w:p>
    <w:p w14:paraId="33349790" w14:textId="77777777" w:rsidR="00D21AF8" w:rsidRDefault="00D21AF8" w:rsidP="00D21AF8">
      <w:pPr>
        <w:rPr>
          <w:rFonts w:ascii="Tenorite" w:eastAsiaTheme="minorEastAsia" w:hAnsi="Tenorite" w:cs="Arial"/>
          <w:bCs/>
          <w:noProof/>
          <w:sz w:val="28"/>
          <w:szCs w:val="28"/>
        </w:rPr>
      </w:pPr>
      <w:r>
        <w:rPr>
          <w:rFonts w:ascii="Tenorite" w:eastAsiaTheme="minorEastAsia" w:hAnsi="Tenorite" w:cs="Arial"/>
          <w:bCs/>
          <w:noProof/>
          <w:sz w:val="28"/>
          <w:szCs w:val="28"/>
        </w:rPr>
        <w:t>XXXXXX, 2023</w:t>
      </w:r>
    </w:p>
    <w:p w14:paraId="03A73EBE" w14:textId="77777777" w:rsidR="00D21AF8" w:rsidRDefault="00D21AF8" w:rsidP="00D21AF8">
      <w:pPr>
        <w:pStyle w:val="ReturnAddress"/>
        <w:spacing w:line="240" w:lineRule="auto"/>
        <w:rPr>
          <w:rFonts w:ascii="Tenorite" w:hAnsi="Tenorite"/>
          <w:i/>
          <w:sz w:val="20"/>
        </w:rPr>
      </w:pPr>
    </w:p>
    <w:p w14:paraId="421EA0D1" w14:textId="77777777" w:rsidR="00D21AF8" w:rsidRDefault="00D21AF8" w:rsidP="00D21AF8">
      <w:pPr>
        <w:pStyle w:val="ReturnAddress"/>
        <w:spacing w:line="240" w:lineRule="auto"/>
        <w:rPr>
          <w:rFonts w:ascii="Tenorite" w:hAnsi="Tenorite"/>
          <w:i/>
          <w:sz w:val="20"/>
        </w:rPr>
      </w:pPr>
    </w:p>
    <w:p w14:paraId="2C0C48B2" w14:textId="77777777" w:rsidR="00D21AF8" w:rsidRDefault="00D21AF8" w:rsidP="00D21AF8">
      <w:pPr>
        <w:jc w:val="center"/>
        <w:rPr>
          <w:rFonts w:ascii="Tenorite" w:hAnsi="Tenorite" w:cs="Arial"/>
          <w:b/>
          <w:sz w:val="32"/>
          <w:szCs w:val="32"/>
        </w:rPr>
      </w:pPr>
      <w:r>
        <w:rPr>
          <w:rFonts w:ascii="Tenorite" w:hAnsi="Tenorite" w:cs="Arial"/>
          <w:b/>
          <w:sz w:val="32"/>
          <w:szCs w:val="32"/>
        </w:rPr>
        <w:t>Headline</w:t>
      </w:r>
    </w:p>
    <w:p w14:paraId="6E4D952D" w14:textId="77777777" w:rsidR="00D21AF8" w:rsidRDefault="00D21AF8" w:rsidP="00D21AF8">
      <w:pPr>
        <w:jc w:val="center"/>
        <w:rPr>
          <w:rFonts w:ascii="Tenorite" w:hAnsi="Tenorite" w:cs="Arial"/>
          <w:b/>
          <w:sz w:val="32"/>
          <w:szCs w:val="32"/>
        </w:rPr>
      </w:pPr>
      <w:r>
        <w:rPr>
          <w:rFonts w:ascii="Tenorite" w:hAnsi="Tenorite" w:cs="Arial"/>
          <w:b/>
          <w:sz w:val="32"/>
          <w:szCs w:val="32"/>
        </w:rPr>
        <w:t>City/Venue (address)</w:t>
      </w:r>
    </w:p>
    <w:p w14:paraId="3160C840" w14:textId="77777777" w:rsidR="00D21AF8" w:rsidRDefault="00D21AF8" w:rsidP="00D21AF8">
      <w:pPr>
        <w:jc w:val="center"/>
        <w:rPr>
          <w:rFonts w:ascii="Tenorite" w:hAnsi="Tenorite" w:cs="Arial"/>
          <w:b/>
          <w:sz w:val="32"/>
          <w:szCs w:val="32"/>
        </w:rPr>
      </w:pPr>
      <w:r>
        <w:rPr>
          <w:rFonts w:ascii="Tenorite" w:hAnsi="Tenorite" w:cs="Arial"/>
          <w:b/>
          <w:sz w:val="32"/>
          <w:szCs w:val="32"/>
        </w:rPr>
        <w:t>Time of event</w:t>
      </w:r>
    </w:p>
    <w:p w14:paraId="68EEFE1D" w14:textId="77777777" w:rsidR="00D21AF8" w:rsidRDefault="00D21AF8" w:rsidP="00D21AF8">
      <w:pPr>
        <w:jc w:val="center"/>
        <w:rPr>
          <w:rFonts w:ascii="Tenorite" w:hAnsi="Tenorite" w:cs="Arial"/>
          <w:b/>
          <w:i/>
          <w:sz w:val="24"/>
          <w:szCs w:val="24"/>
        </w:rPr>
      </w:pPr>
    </w:p>
    <w:p w14:paraId="33978796" w14:textId="77777777" w:rsidR="00D21AF8" w:rsidRDefault="00D21AF8" w:rsidP="00D21AF8">
      <w:pPr>
        <w:jc w:val="center"/>
        <w:rPr>
          <w:rFonts w:ascii="Tenorite" w:hAnsi="Tenorite" w:cs="Arial"/>
          <w:spacing w:val="-2"/>
          <w:sz w:val="24"/>
          <w:szCs w:val="24"/>
        </w:rPr>
      </w:pPr>
    </w:p>
    <w:p w14:paraId="5739524B" w14:textId="77777777" w:rsidR="00D21AF8" w:rsidRDefault="00D21AF8" w:rsidP="00D21AF8">
      <w:pPr>
        <w:rPr>
          <w:rFonts w:ascii="Tenorite" w:hAnsi="Tenorite" w:cs="Arial"/>
          <w:sz w:val="24"/>
          <w:szCs w:val="24"/>
        </w:rPr>
      </w:pPr>
    </w:p>
    <w:p w14:paraId="77779175" w14:textId="3CC32AED" w:rsidR="00080D06" w:rsidRPr="00080D06" w:rsidRDefault="00080D06" w:rsidP="00080D06">
      <w:pPr>
        <w:pStyle w:val="NoSpacing"/>
        <w:rPr>
          <w:rFonts w:ascii="Tenorite" w:hAnsi="Tenorite"/>
          <w:sz w:val="28"/>
          <w:szCs w:val="28"/>
        </w:rPr>
      </w:pPr>
      <w:r w:rsidRPr="00080D06">
        <w:rPr>
          <w:rFonts w:ascii="Tenorite" w:hAnsi="Tenorite"/>
          <w:sz w:val="28"/>
          <w:szCs w:val="28"/>
        </w:rPr>
        <w:t xml:space="preserve">DVS is proud to announce two new art exhibits at the Bataan Memorial Building in downtown Santa Fe that honor women veterans. </w:t>
      </w:r>
    </w:p>
    <w:p w14:paraId="41142AEB" w14:textId="77777777" w:rsidR="00080D06" w:rsidRPr="00080D06" w:rsidRDefault="00080D06" w:rsidP="00080D06">
      <w:pPr>
        <w:pStyle w:val="NoSpacing"/>
        <w:rPr>
          <w:rFonts w:ascii="Tenorite" w:hAnsi="Tenorite"/>
          <w:sz w:val="28"/>
          <w:szCs w:val="28"/>
        </w:rPr>
      </w:pPr>
    </w:p>
    <w:p w14:paraId="3DBF4520" w14:textId="77777777" w:rsidR="00080D06" w:rsidRPr="00080D06" w:rsidRDefault="00080D06" w:rsidP="00080D06">
      <w:pPr>
        <w:pStyle w:val="NoSpacing"/>
        <w:rPr>
          <w:rFonts w:ascii="Tenorite" w:hAnsi="Tenorite"/>
          <w:sz w:val="28"/>
          <w:szCs w:val="28"/>
        </w:rPr>
      </w:pPr>
      <w:r w:rsidRPr="00080D06">
        <w:rPr>
          <w:rFonts w:ascii="Tenorite" w:hAnsi="Tenorite"/>
          <w:sz w:val="28"/>
          <w:szCs w:val="28"/>
        </w:rPr>
        <w:t xml:space="preserve">The “Proudly She Served” national art exhibit is now on display in the east-west hallway of the venerable building. Artist Steve Alpert has painted </w:t>
      </w:r>
      <w:r w:rsidRPr="00080D06">
        <w:rPr>
          <w:rFonts w:ascii="Tenorite" w:hAnsi="Tenorite"/>
          <w:sz w:val="28"/>
          <w:szCs w:val="28"/>
        </w:rPr>
        <w:lastRenderedPageBreak/>
        <w:t xml:space="preserve">twelve 36”x30” oil portraits showcasing women veterans who have demonstrated courage, strength, and selfless service  for our country.  </w:t>
      </w:r>
    </w:p>
    <w:p w14:paraId="6DCBA89A" w14:textId="77777777" w:rsidR="00080D06" w:rsidRPr="00080D06" w:rsidRDefault="00080D06" w:rsidP="00080D06">
      <w:pPr>
        <w:pStyle w:val="NoSpacing"/>
        <w:rPr>
          <w:rFonts w:ascii="Tenorite" w:hAnsi="Tenorite"/>
          <w:sz w:val="28"/>
          <w:szCs w:val="28"/>
        </w:rPr>
      </w:pPr>
    </w:p>
    <w:p w14:paraId="390FFCD4" w14:textId="77777777" w:rsidR="00080D06" w:rsidRDefault="00080D06" w:rsidP="00080D06">
      <w:pPr>
        <w:pStyle w:val="NoSpacing"/>
        <w:rPr>
          <w:rFonts w:ascii="Tenorite" w:hAnsi="Tenorite"/>
          <w:sz w:val="28"/>
          <w:szCs w:val="28"/>
        </w:rPr>
      </w:pPr>
      <w:r w:rsidRPr="00080D06">
        <w:rPr>
          <w:rFonts w:ascii="Tenorite" w:hAnsi="Tenorite"/>
          <w:sz w:val="28"/>
          <w:szCs w:val="28"/>
        </w:rPr>
        <w:t xml:space="preserve">A second separate exhibit in the same hallway, courtesy of the Santa Fe Community College Veterans Legacy Grant Program, features six unique women veterans interred at the Santa Fe National Cemetery. </w:t>
      </w:r>
    </w:p>
    <w:p w14:paraId="109DD8A0" w14:textId="77777777" w:rsidR="00181E6C" w:rsidRDefault="00181E6C" w:rsidP="00080D06">
      <w:pPr>
        <w:pStyle w:val="NoSpacing"/>
        <w:rPr>
          <w:rFonts w:ascii="Tenorite" w:hAnsi="Tenorite"/>
          <w:sz w:val="28"/>
          <w:szCs w:val="28"/>
        </w:rPr>
      </w:pPr>
    </w:p>
    <w:p w14:paraId="24C21FAC" w14:textId="7F5A5969" w:rsidR="00181E6C" w:rsidRDefault="00181E6C" w:rsidP="00080D06">
      <w:pPr>
        <w:pStyle w:val="NoSpacing"/>
        <w:rPr>
          <w:rFonts w:ascii="Tenorite" w:hAnsi="Tenorite"/>
          <w:sz w:val="28"/>
          <w:szCs w:val="28"/>
        </w:rPr>
      </w:pPr>
      <w:r>
        <w:rPr>
          <w:rFonts w:ascii="Tenorite" w:hAnsi="Tenorite"/>
          <w:noProof/>
          <w:sz w:val="28"/>
          <w:szCs w:val="28"/>
        </w:rPr>
        <w:drawing>
          <wp:inline distT="0" distB="0" distL="0" distR="0" wp14:anchorId="48251398" wp14:editId="594C0B03">
            <wp:extent cx="5943600" cy="4457700"/>
            <wp:effectExtent l="152400" t="133350" r="152400" b="133350"/>
            <wp:docPr id="2021280558" name="Picture 1" descr="A picture containing indoor, floor, ceiling, galle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280558" name="Picture 1" descr="A picture containing indoor, floor, ceiling, gallery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52CEA5" w14:textId="77777777" w:rsidR="00181E6C" w:rsidRDefault="00181E6C" w:rsidP="00080D06">
      <w:pPr>
        <w:pStyle w:val="NoSpacing"/>
        <w:rPr>
          <w:rFonts w:ascii="Tenorite" w:hAnsi="Tenorite"/>
          <w:sz w:val="28"/>
          <w:szCs w:val="28"/>
        </w:rPr>
      </w:pPr>
    </w:p>
    <w:p w14:paraId="183D9B79" w14:textId="77777777" w:rsidR="00181E6C" w:rsidRDefault="00181E6C" w:rsidP="00080D06">
      <w:pPr>
        <w:pStyle w:val="NoSpacing"/>
        <w:rPr>
          <w:rFonts w:ascii="Tenorite" w:hAnsi="Tenorite"/>
          <w:sz w:val="28"/>
          <w:szCs w:val="28"/>
        </w:rPr>
      </w:pPr>
    </w:p>
    <w:p w14:paraId="313B2DD1" w14:textId="724190A4" w:rsidR="00181E6C" w:rsidRPr="00080D06" w:rsidRDefault="00181E6C" w:rsidP="00080D06">
      <w:pPr>
        <w:pStyle w:val="NoSpacing"/>
        <w:rPr>
          <w:rFonts w:ascii="Tenorite" w:hAnsi="Tenorite"/>
          <w:sz w:val="28"/>
          <w:szCs w:val="28"/>
        </w:rPr>
      </w:pPr>
      <w:r>
        <w:rPr>
          <w:rFonts w:ascii="Tenorite" w:hAnsi="Tenorite"/>
          <w:noProof/>
          <w:sz w:val="28"/>
          <w:szCs w:val="28"/>
        </w:rPr>
        <w:lastRenderedPageBreak/>
        <w:drawing>
          <wp:inline distT="0" distB="0" distL="0" distR="0" wp14:anchorId="5856DAB7" wp14:editId="63EFC438">
            <wp:extent cx="5943600" cy="4457700"/>
            <wp:effectExtent l="0" t="0" r="0" b="0"/>
            <wp:docPr id="1122764417" name="Picture 2" descr="A picture containing text, wall, indoor, sce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764417" name="Picture 2" descr="A picture containing text, wall, indoor, scen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2D859" w14:textId="77777777" w:rsidR="00D21AF8" w:rsidRDefault="00D21AF8" w:rsidP="00D21AF8">
      <w:pPr>
        <w:rPr>
          <w:rFonts w:ascii="Tenorite" w:hAnsi="Tenorite" w:cs="Arial"/>
          <w:sz w:val="24"/>
          <w:szCs w:val="24"/>
        </w:rPr>
      </w:pPr>
    </w:p>
    <w:p w14:paraId="71F2B4AE" w14:textId="77777777" w:rsidR="00D21AF8" w:rsidRDefault="00D21AF8" w:rsidP="00D21AF8">
      <w:pPr>
        <w:widowControl w:val="0"/>
        <w:tabs>
          <w:tab w:val="left" w:pos="1260"/>
        </w:tabs>
        <w:autoSpaceDE w:val="0"/>
        <w:autoSpaceDN w:val="0"/>
        <w:adjustRightInd w:val="0"/>
        <w:ind w:left="1260" w:hanging="1260"/>
        <w:rPr>
          <w:rFonts w:ascii="Tenorite" w:hAnsi="Tenorite" w:cs="Arial"/>
          <w:b/>
          <w:sz w:val="24"/>
          <w:szCs w:val="24"/>
        </w:rPr>
      </w:pPr>
    </w:p>
    <w:p w14:paraId="5F3FEA48" w14:textId="30042E5B" w:rsidR="008A46C2" w:rsidRPr="00D21AF8" w:rsidRDefault="008A46C2" w:rsidP="00D21AF8"/>
    <w:sectPr w:rsidR="008A46C2" w:rsidRPr="00D21AF8" w:rsidSect="009931B2">
      <w:footerReference w:type="even" r:id="rId12"/>
      <w:pgSz w:w="12240" w:h="15840" w:code="1"/>
      <w:pgMar w:top="1440" w:right="1440" w:bottom="1440" w:left="1440" w:header="720" w:footer="965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5E7AA4" w14:textId="77777777" w:rsidR="00E637DF" w:rsidRDefault="00E637DF">
      <w:r>
        <w:separator/>
      </w:r>
    </w:p>
  </w:endnote>
  <w:endnote w:type="continuationSeparator" w:id="0">
    <w:p w14:paraId="6C2F140B" w14:textId="77777777" w:rsidR="00E637DF" w:rsidRDefault="00E63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enorite">
    <w:altName w:val="Calibri"/>
    <w:charset w:val="00"/>
    <w:family w:val="auto"/>
    <w:pitch w:val="variable"/>
    <w:sig w:usb0="80000003" w:usb1="00000001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FEA4F" w14:textId="77777777" w:rsidR="00DC402C" w:rsidRDefault="00982F0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C402C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C402C">
      <w:rPr>
        <w:rStyle w:val="PageNumber"/>
        <w:noProof/>
      </w:rPr>
      <w:t>1</w:t>
    </w:r>
    <w:r>
      <w:rPr>
        <w:rStyle w:val="PageNumber"/>
      </w:rPr>
      <w:fldChar w:fldCharType="end"/>
    </w:r>
  </w:p>
  <w:p w14:paraId="5F3FEA50" w14:textId="77777777" w:rsidR="00DC402C" w:rsidRDefault="00DC402C">
    <w:pPr>
      <w:pStyle w:val="Footer"/>
    </w:pPr>
  </w:p>
  <w:p w14:paraId="5F3FEA51" w14:textId="77777777" w:rsidR="00DC402C" w:rsidRDefault="00DC402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6B2173" w14:textId="77777777" w:rsidR="00E637DF" w:rsidRDefault="00E637DF">
      <w:r>
        <w:separator/>
      </w:r>
    </w:p>
  </w:footnote>
  <w:footnote w:type="continuationSeparator" w:id="0">
    <w:p w14:paraId="4CE691DD" w14:textId="77777777" w:rsidR="00E637DF" w:rsidRDefault="00E637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2A0A57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8DA51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0E25E9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482CE9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1E807D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D9EC6E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8A62CD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E10EDF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05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6525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1504D23"/>
    <w:multiLevelType w:val="hybridMultilevel"/>
    <w:tmpl w:val="4418D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8500B5"/>
    <w:multiLevelType w:val="multilevel"/>
    <w:tmpl w:val="7E863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BA93154"/>
    <w:multiLevelType w:val="hybridMultilevel"/>
    <w:tmpl w:val="5506176E"/>
    <w:lvl w:ilvl="0" w:tplc="0409000F">
      <w:start w:val="1"/>
      <w:numFmt w:val="decimal"/>
      <w:lvlText w:val="%1."/>
      <w:lvlJc w:val="left"/>
      <w:pPr>
        <w:tabs>
          <w:tab w:val="num" w:pos="1555"/>
        </w:tabs>
        <w:ind w:left="155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275"/>
        </w:tabs>
        <w:ind w:left="22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5"/>
        </w:tabs>
        <w:ind w:left="29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15"/>
        </w:tabs>
        <w:ind w:left="37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35"/>
        </w:tabs>
        <w:ind w:left="44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55"/>
        </w:tabs>
        <w:ind w:left="51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75"/>
        </w:tabs>
        <w:ind w:left="58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95"/>
        </w:tabs>
        <w:ind w:left="65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15"/>
        </w:tabs>
        <w:ind w:left="7315" w:hanging="180"/>
      </w:pPr>
    </w:lvl>
  </w:abstractNum>
  <w:abstractNum w:abstractNumId="13" w15:restartNumberingAfterBreak="0">
    <w:nsid w:val="78325FA7"/>
    <w:multiLevelType w:val="hybridMultilevel"/>
    <w:tmpl w:val="BD5E54F6"/>
    <w:lvl w:ilvl="0" w:tplc="04090001">
      <w:start w:val="1"/>
      <w:numFmt w:val="bullet"/>
      <w:lvlText w:val=""/>
      <w:lvlJc w:val="left"/>
      <w:pPr>
        <w:tabs>
          <w:tab w:val="num" w:pos="1555"/>
        </w:tabs>
        <w:ind w:left="1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75"/>
        </w:tabs>
        <w:ind w:left="227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95"/>
        </w:tabs>
        <w:ind w:left="2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15"/>
        </w:tabs>
        <w:ind w:left="3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35"/>
        </w:tabs>
        <w:ind w:left="443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55"/>
        </w:tabs>
        <w:ind w:left="5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75"/>
        </w:tabs>
        <w:ind w:left="5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95"/>
        </w:tabs>
        <w:ind w:left="659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15"/>
        </w:tabs>
        <w:ind w:left="7315" w:hanging="360"/>
      </w:pPr>
      <w:rPr>
        <w:rFonts w:ascii="Wingdings" w:hAnsi="Wingdings" w:hint="default"/>
      </w:rPr>
    </w:lvl>
  </w:abstractNum>
  <w:num w:numId="1" w16cid:durableId="1643922275">
    <w:abstractNumId w:val="13"/>
  </w:num>
  <w:num w:numId="2" w16cid:durableId="2043094186">
    <w:abstractNumId w:val="12"/>
  </w:num>
  <w:num w:numId="3" w16cid:durableId="394476251">
    <w:abstractNumId w:val="9"/>
  </w:num>
  <w:num w:numId="4" w16cid:durableId="1912228310">
    <w:abstractNumId w:val="7"/>
  </w:num>
  <w:num w:numId="5" w16cid:durableId="1715890290">
    <w:abstractNumId w:val="6"/>
  </w:num>
  <w:num w:numId="6" w16cid:durableId="1828783745">
    <w:abstractNumId w:val="5"/>
  </w:num>
  <w:num w:numId="7" w16cid:durableId="1177887974">
    <w:abstractNumId w:val="4"/>
  </w:num>
  <w:num w:numId="8" w16cid:durableId="493230795">
    <w:abstractNumId w:val="8"/>
  </w:num>
  <w:num w:numId="9" w16cid:durableId="412170752">
    <w:abstractNumId w:val="3"/>
  </w:num>
  <w:num w:numId="10" w16cid:durableId="1085687127">
    <w:abstractNumId w:val="2"/>
  </w:num>
  <w:num w:numId="11" w16cid:durableId="1216161957">
    <w:abstractNumId w:val="1"/>
  </w:num>
  <w:num w:numId="12" w16cid:durableId="1305114558">
    <w:abstractNumId w:val="0"/>
  </w:num>
  <w:num w:numId="13" w16cid:durableId="2022123508">
    <w:abstractNumId w:val="11"/>
  </w:num>
  <w:num w:numId="14" w16cid:durableId="1878659023">
    <w:abstractNumId w:val="10"/>
  </w:num>
  <w:num w:numId="15" w16cid:durableId="1475026642">
    <w:abstractNumId w:val="11"/>
  </w:num>
  <w:num w:numId="16" w16cid:durableId="134717548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95"/>
  <w:drawingGridVerticalSpacing w:val="18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685F"/>
    <w:rsid w:val="000001EA"/>
    <w:rsid w:val="000007D0"/>
    <w:rsid w:val="00002DFC"/>
    <w:rsid w:val="00006F25"/>
    <w:rsid w:val="000175E3"/>
    <w:rsid w:val="0002097B"/>
    <w:rsid w:val="00023921"/>
    <w:rsid w:val="000365BC"/>
    <w:rsid w:val="00042283"/>
    <w:rsid w:val="00044A8F"/>
    <w:rsid w:val="000455BE"/>
    <w:rsid w:val="0004707A"/>
    <w:rsid w:val="00052E69"/>
    <w:rsid w:val="000533D5"/>
    <w:rsid w:val="00056603"/>
    <w:rsid w:val="0006070B"/>
    <w:rsid w:val="00060A26"/>
    <w:rsid w:val="0007076C"/>
    <w:rsid w:val="000708A0"/>
    <w:rsid w:val="000712D0"/>
    <w:rsid w:val="000723CE"/>
    <w:rsid w:val="00074887"/>
    <w:rsid w:val="00080D06"/>
    <w:rsid w:val="0008220B"/>
    <w:rsid w:val="00082995"/>
    <w:rsid w:val="00091BD4"/>
    <w:rsid w:val="00095EB6"/>
    <w:rsid w:val="0009786F"/>
    <w:rsid w:val="000A2D0B"/>
    <w:rsid w:val="000B38B0"/>
    <w:rsid w:val="000B5A0B"/>
    <w:rsid w:val="000C5226"/>
    <w:rsid w:val="000C5FDC"/>
    <w:rsid w:val="000C6E98"/>
    <w:rsid w:val="000D6E63"/>
    <w:rsid w:val="00107248"/>
    <w:rsid w:val="00107632"/>
    <w:rsid w:val="00107710"/>
    <w:rsid w:val="00111A56"/>
    <w:rsid w:val="00116A48"/>
    <w:rsid w:val="0012291B"/>
    <w:rsid w:val="00133A2D"/>
    <w:rsid w:val="00142E7F"/>
    <w:rsid w:val="00143CB4"/>
    <w:rsid w:val="001469C6"/>
    <w:rsid w:val="00153079"/>
    <w:rsid w:val="00155E51"/>
    <w:rsid w:val="0015787C"/>
    <w:rsid w:val="0016314B"/>
    <w:rsid w:val="001678C1"/>
    <w:rsid w:val="00167B36"/>
    <w:rsid w:val="00174398"/>
    <w:rsid w:val="00175DEA"/>
    <w:rsid w:val="00181DE3"/>
    <w:rsid w:val="00181E6C"/>
    <w:rsid w:val="00182401"/>
    <w:rsid w:val="0018376C"/>
    <w:rsid w:val="00192A15"/>
    <w:rsid w:val="001A08C8"/>
    <w:rsid w:val="001A34CE"/>
    <w:rsid w:val="001A4B2D"/>
    <w:rsid w:val="001A53B0"/>
    <w:rsid w:val="001B0B2A"/>
    <w:rsid w:val="001B3859"/>
    <w:rsid w:val="001B3DC2"/>
    <w:rsid w:val="001C1C0A"/>
    <w:rsid w:val="001C4F3E"/>
    <w:rsid w:val="001C53DB"/>
    <w:rsid w:val="001C5E98"/>
    <w:rsid w:val="001C7102"/>
    <w:rsid w:val="001F28D7"/>
    <w:rsid w:val="001F77CC"/>
    <w:rsid w:val="001F7F37"/>
    <w:rsid w:val="0020313E"/>
    <w:rsid w:val="002062A5"/>
    <w:rsid w:val="00213ED8"/>
    <w:rsid w:val="00214077"/>
    <w:rsid w:val="00214A14"/>
    <w:rsid w:val="00231D98"/>
    <w:rsid w:val="00234556"/>
    <w:rsid w:val="002436C6"/>
    <w:rsid w:val="0024451E"/>
    <w:rsid w:val="00246C70"/>
    <w:rsid w:val="00254614"/>
    <w:rsid w:val="00256691"/>
    <w:rsid w:val="002606D5"/>
    <w:rsid w:val="00263852"/>
    <w:rsid w:val="00264307"/>
    <w:rsid w:val="00265A27"/>
    <w:rsid w:val="00265E80"/>
    <w:rsid w:val="00267F05"/>
    <w:rsid w:val="002759B1"/>
    <w:rsid w:val="002761C4"/>
    <w:rsid w:val="002779C9"/>
    <w:rsid w:val="0028516B"/>
    <w:rsid w:val="002851F8"/>
    <w:rsid w:val="0028713A"/>
    <w:rsid w:val="00290A7E"/>
    <w:rsid w:val="00291A79"/>
    <w:rsid w:val="002974BC"/>
    <w:rsid w:val="002A2807"/>
    <w:rsid w:val="002A3684"/>
    <w:rsid w:val="002A6B63"/>
    <w:rsid w:val="002B24CE"/>
    <w:rsid w:val="002B6BCC"/>
    <w:rsid w:val="002B730C"/>
    <w:rsid w:val="002B7A51"/>
    <w:rsid w:val="002C0756"/>
    <w:rsid w:val="002C3714"/>
    <w:rsid w:val="002D1549"/>
    <w:rsid w:val="002D3EF0"/>
    <w:rsid w:val="002D58C2"/>
    <w:rsid w:val="002D62F8"/>
    <w:rsid w:val="002E3BAC"/>
    <w:rsid w:val="002F0B28"/>
    <w:rsid w:val="002F3A01"/>
    <w:rsid w:val="002F4AA7"/>
    <w:rsid w:val="002F5D59"/>
    <w:rsid w:val="00303376"/>
    <w:rsid w:val="003040F9"/>
    <w:rsid w:val="00315F00"/>
    <w:rsid w:val="00327A0D"/>
    <w:rsid w:val="00330BD9"/>
    <w:rsid w:val="0034081C"/>
    <w:rsid w:val="00344F4E"/>
    <w:rsid w:val="00350509"/>
    <w:rsid w:val="003530CF"/>
    <w:rsid w:val="00354176"/>
    <w:rsid w:val="00354341"/>
    <w:rsid w:val="003578B8"/>
    <w:rsid w:val="003667BD"/>
    <w:rsid w:val="003A2CE1"/>
    <w:rsid w:val="003A61C9"/>
    <w:rsid w:val="003B15EE"/>
    <w:rsid w:val="003B6200"/>
    <w:rsid w:val="003B62C2"/>
    <w:rsid w:val="003D6D78"/>
    <w:rsid w:val="003E182D"/>
    <w:rsid w:val="003E1C50"/>
    <w:rsid w:val="003E22B3"/>
    <w:rsid w:val="003E62C2"/>
    <w:rsid w:val="003E63E1"/>
    <w:rsid w:val="003E7825"/>
    <w:rsid w:val="003F3C3D"/>
    <w:rsid w:val="004131A4"/>
    <w:rsid w:val="0041369F"/>
    <w:rsid w:val="00414012"/>
    <w:rsid w:val="00425537"/>
    <w:rsid w:val="0043233F"/>
    <w:rsid w:val="004326A1"/>
    <w:rsid w:val="00432FC3"/>
    <w:rsid w:val="004356C0"/>
    <w:rsid w:val="004411D3"/>
    <w:rsid w:val="0044252B"/>
    <w:rsid w:val="00447643"/>
    <w:rsid w:val="00447874"/>
    <w:rsid w:val="004478A5"/>
    <w:rsid w:val="0045059A"/>
    <w:rsid w:val="004564E9"/>
    <w:rsid w:val="00457B4D"/>
    <w:rsid w:val="00462EAB"/>
    <w:rsid w:val="00464D76"/>
    <w:rsid w:val="004734FA"/>
    <w:rsid w:val="004735A1"/>
    <w:rsid w:val="00476086"/>
    <w:rsid w:val="004856D6"/>
    <w:rsid w:val="0049126B"/>
    <w:rsid w:val="00493607"/>
    <w:rsid w:val="00494A2B"/>
    <w:rsid w:val="004973B4"/>
    <w:rsid w:val="004B2FF4"/>
    <w:rsid w:val="004B593E"/>
    <w:rsid w:val="004B659D"/>
    <w:rsid w:val="004C1B74"/>
    <w:rsid w:val="004C3381"/>
    <w:rsid w:val="004C4851"/>
    <w:rsid w:val="004C6FA4"/>
    <w:rsid w:val="004D42B9"/>
    <w:rsid w:val="004D7CF8"/>
    <w:rsid w:val="004F2EFE"/>
    <w:rsid w:val="00500CF9"/>
    <w:rsid w:val="00501D3F"/>
    <w:rsid w:val="005028F3"/>
    <w:rsid w:val="00503058"/>
    <w:rsid w:val="00504523"/>
    <w:rsid w:val="00506B12"/>
    <w:rsid w:val="00516180"/>
    <w:rsid w:val="005162BB"/>
    <w:rsid w:val="0051721C"/>
    <w:rsid w:val="00520402"/>
    <w:rsid w:val="00523C06"/>
    <w:rsid w:val="00527B50"/>
    <w:rsid w:val="00542743"/>
    <w:rsid w:val="00543917"/>
    <w:rsid w:val="00544D41"/>
    <w:rsid w:val="0054538D"/>
    <w:rsid w:val="00547F00"/>
    <w:rsid w:val="00550158"/>
    <w:rsid w:val="00550DB9"/>
    <w:rsid w:val="00571710"/>
    <w:rsid w:val="005724AC"/>
    <w:rsid w:val="0058018C"/>
    <w:rsid w:val="00590578"/>
    <w:rsid w:val="00591271"/>
    <w:rsid w:val="00592165"/>
    <w:rsid w:val="00594CE8"/>
    <w:rsid w:val="0059521B"/>
    <w:rsid w:val="00597368"/>
    <w:rsid w:val="005A03F7"/>
    <w:rsid w:val="005A5961"/>
    <w:rsid w:val="005B67DA"/>
    <w:rsid w:val="005B744A"/>
    <w:rsid w:val="005C0C89"/>
    <w:rsid w:val="005C617F"/>
    <w:rsid w:val="005C726A"/>
    <w:rsid w:val="005D4B3F"/>
    <w:rsid w:val="005D5543"/>
    <w:rsid w:val="005D5996"/>
    <w:rsid w:val="005D5E63"/>
    <w:rsid w:val="005D6AB5"/>
    <w:rsid w:val="005E60DE"/>
    <w:rsid w:val="005F19CB"/>
    <w:rsid w:val="005F5B8A"/>
    <w:rsid w:val="006012B7"/>
    <w:rsid w:val="00611EA7"/>
    <w:rsid w:val="006235DA"/>
    <w:rsid w:val="0062373C"/>
    <w:rsid w:val="00643E57"/>
    <w:rsid w:val="0065116C"/>
    <w:rsid w:val="00652551"/>
    <w:rsid w:val="00663EE6"/>
    <w:rsid w:val="0067008F"/>
    <w:rsid w:val="00677EF7"/>
    <w:rsid w:val="00677F24"/>
    <w:rsid w:val="006838E3"/>
    <w:rsid w:val="006A4D67"/>
    <w:rsid w:val="006A56F9"/>
    <w:rsid w:val="006A7BBB"/>
    <w:rsid w:val="006B1B22"/>
    <w:rsid w:val="006B3B50"/>
    <w:rsid w:val="006B3F80"/>
    <w:rsid w:val="006C076F"/>
    <w:rsid w:val="006C1B25"/>
    <w:rsid w:val="006C3404"/>
    <w:rsid w:val="006C3948"/>
    <w:rsid w:val="006E023C"/>
    <w:rsid w:val="006E2D3C"/>
    <w:rsid w:val="006F4CE3"/>
    <w:rsid w:val="007026F1"/>
    <w:rsid w:val="007051AF"/>
    <w:rsid w:val="00706A83"/>
    <w:rsid w:val="0071741C"/>
    <w:rsid w:val="00722869"/>
    <w:rsid w:val="0072343E"/>
    <w:rsid w:val="00723BE1"/>
    <w:rsid w:val="007270C7"/>
    <w:rsid w:val="007304B6"/>
    <w:rsid w:val="007308A0"/>
    <w:rsid w:val="00732EE0"/>
    <w:rsid w:val="007421E8"/>
    <w:rsid w:val="00743587"/>
    <w:rsid w:val="00745AA0"/>
    <w:rsid w:val="0075284B"/>
    <w:rsid w:val="00760117"/>
    <w:rsid w:val="0076017B"/>
    <w:rsid w:val="00766F7D"/>
    <w:rsid w:val="00767171"/>
    <w:rsid w:val="00770877"/>
    <w:rsid w:val="007726FA"/>
    <w:rsid w:val="00777F1A"/>
    <w:rsid w:val="00781630"/>
    <w:rsid w:val="00781BA2"/>
    <w:rsid w:val="00782011"/>
    <w:rsid w:val="0078243D"/>
    <w:rsid w:val="007870F5"/>
    <w:rsid w:val="007A1438"/>
    <w:rsid w:val="007A22EE"/>
    <w:rsid w:val="007A39B4"/>
    <w:rsid w:val="007B5C31"/>
    <w:rsid w:val="007C3D50"/>
    <w:rsid w:val="007C7016"/>
    <w:rsid w:val="007D52DB"/>
    <w:rsid w:val="007D77FD"/>
    <w:rsid w:val="007E0FFB"/>
    <w:rsid w:val="00800594"/>
    <w:rsid w:val="0081196C"/>
    <w:rsid w:val="00812604"/>
    <w:rsid w:val="008126B2"/>
    <w:rsid w:val="00814D32"/>
    <w:rsid w:val="00814FF5"/>
    <w:rsid w:val="00827DC0"/>
    <w:rsid w:val="00832FAE"/>
    <w:rsid w:val="008347B6"/>
    <w:rsid w:val="0084289A"/>
    <w:rsid w:val="0085002C"/>
    <w:rsid w:val="00851A9F"/>
    <w:rsid w:val="00863A7B"/>
    <w:rsid w:val="00863F97"/>
    <w:rsid w:val="00864619"/>
    <w:rsid w:val="00870231"/>
    <w:rsid w:val="00874FBE"/>
    <w:rsid w:val="008761AD"/>
    <w:rsid w:val="008761F5"/>
    <w:rsid w:val="00877C20"/>
    <w:rsid w:val="00883144"/>
    <w:rsid w:val="0088420E"/>
    <w:rsid w:val="00892F4F"/>
    <w:rsid w:val="00893804"/>
    <w:rsid w:val="008952E5"/>
    <w:rsid w:val="008A0529"/>
    <w:rsid w:val="008A2029"/>
    <w:rsid w:val="008A46C2"/>
    <w:rsid w:val="008A4999"/>
    <w:rsid w:val="008A599C"/>
    <w:rsid w:val="008B123D"/>
    <w:rsid w:val="008B384B"/>
    <w:rsid w:val="008C52E9"/>
    <w:rsid w:val="008C5524"/>
    <w:rsid w:val="008C60B3"/>
    <w:rsid w:val="008D7812"/>
    <w:rsid w:val="008E4EAA"/>
    <w:rsid w:val="008E75DB"/>
    <w:rsid w:val="008F2885"/>
    <w:rsid w:val="008F47EA"/>
    <w:rsid w:val="008F6179"/>
    <w:rsid w:val="008F79A5"/>
    <w:rsid w:val="008F7D5D"/>
    <w:rsid w:val="009002C7"/>
    <w:rsid w:val="00903D47"/>
    <w:rsid w:val="00905A42"/>
    <w:rsid w:val="00911867"/>
    <w:rsid w:val="009142EC"/>
    <w:rsid w:val="009213CF"/>
    <w:rsid w:val="00921CA1"/>
    <w:rsid w:val="00924A48"/>
    <w:rsid w:val="00926F9F"/>
    <w:rsid w:val="0092766A"/>
    <w:rsid w:val="00937FFB"/>
    <w:rsid w:val="00942B23"/>
    <w:rsid w:val="009612EC"/>
    <w:rsid w:val="009627CF"/>
    <w:rsid w:val="00963F77"/>
    <w:rsid w:val="009641E1"/>
    <w:rsid w:val="009744D1"/>
    <w:rsid w:val="00975D86"/>
    <w:rsid w:val="00982A6D"/>
    <w:rsid w:val="00982F00"/>
    <w:rsid w:val="0098371C"/>
    <w:rsid w:val="009854C8"/>
    <w:rsid w:val="009869C8"/>
    <w:rsid w:val="00990040"/>
    <w:rsid w:val="00990989"/>
    <w:rsid w:val="009931B2"/>
    <w:rsid w:val="00995AA9"/>
    <w:rsid w:val="00996778"/>
    <w:rsid w:val="009A2562"/>
    <w:rsid w:val="009A2BEF"/>
    <w:rsid w:val="009A7737"/>
    <w:rsid w:val="009B07F2"/>
    <w:rsid w:val="009B1E55"/>
    <w:rsid w:val="009C0CFA"/>
    <w:rsid w:val="009C3321"/>
    <w:rsid w:val="009D1071"/>
    <w:rsid w:val="009E4ACA"/>
    <w:rsid w:val="009F5C5C"/>
    <w:rsid w:val="00A0121D"/>
    <w:rsid w:val="00A0178A"/>
    <w:rsid w:val="00A03464"/>
    <w:rsid w:val="00A11817"/>
    <w:rsid w:val="00A11D84"/>
    <w:rsid w:val="00A13EA2"/>
    <w:rsid w:val="00A1650B"/>
    <w:rsid w:val="00A21116"/>
    <w:rsid w:val="00A2267D"/>
    <w:rsid w:val="00A22BFC"/>
    <w:rsid w:val="00A22CFA"/>
    <w:rsid w:val="00A27369"/>
    <w:rsid w:val="00A33310"/>
    <w:rsid w:val="00A34D71"/>
    <w:rsid w:val="00A44C83"/>
    <w:rsid w:val="00A47944"/>
    <w:rsid w:val="00A51726"/>
    <w:rsid w:val="00A5253C"/>
    <w:rsid w:val="00A54165"/>
    <w:rsid w:val="00A543D5"/>
    <w:rsid w:val="00A55F18"/>
    <w:rsid w:val="00A65C92"/>
    <w:rsid w:val="00A6753D"/>
    <w:rsid w:val="00A679B2"/>
    <w:rsid w:val="00A72BA5"/>
    <w:rsid w:val="00A75E9E"/>
    <w:rsid w:val="00A83450"/>
    <w:rsid w:val="00A84180"/>
    <w:rsid w:val="00A90D53"/>
    <w:rsid w:val="00A91D6F"/>
    <w:rsid w:val="00A9560D"/>
    <w:rsid w:val="00AA3FA9"/>
    <w:rsid w:val="00AB02E1"/>
    <w:rsid w:val="00AD4318"/>
    <w:rsid w:val="00AE5DAC"/>
    <w:rsid w:val="00AE5FDA"/>
    <w:rsid w:val="00AF44BF"/>
    <w:rsid w:val="00AF6063"/>
    <w:rsid w:val="00AF6723"/>
    <w:rsid w:val="00B03970"/>
    <w:rsid w:val="00B07A96"/>
    <w:rsid w:val="00B13A6F"/>
    <w:rsid w:val="00B15CA5"/>
    <w:rsid w:val="00B1677A"/>
    <w:rsid w:val="00B1685F"/>
    <w:rsid w:val="00B16C69"/>
    <w:rsid w:val="00B45703"/>
    <w:rsid w:val="00B47BFB"/>
    <w:rsid w:val="00B56B0A"/>
    <w:rsid w:val="00B5745A"/>
    <w:rsid w:val="00B61E7B"/>
    <w:rsid w:val="00B65556"/>
    <w:rsid w:val="00B739C4"/>
    <w:rsid w:val="00B76EC3"/>
    <w:rsid w:val="00B774F3"/>
    <w:rsid w:val="00B81580"/>
    <w:rsid w:val="00B86A16"/>
    <w:rsid w:val="00B907EE"/>
    <w:rsid w:val="00B93728"/>
    <w:rsid w:val="00BA198E"/>
    <w:rsid w:val="00BA65BC"/>
    <w:rsid w:val="00BB0322"/>
    <w:rsid w:val="00BB04B1"/>
    <w:rsid w:val="00BB7137"/>
    <w:rsid w:val="00BC378A"/>
    <w:rsid w:val="00BD0FAA"/>
    <w:rsid w:val="00BD3F28"/>
    <w:rsid w:val="00BE4AF0"/>
    <w:rsid w:val="00BE64F1"/>
    <w:rsid w:val="00C01AF7"/>
    <w:rsid w:val="00C01C1C"/>
    <w:rsid w:val="00C04D17"/>
    <w:rsid w:val="00C13C7D"/>
    <w:rsid w:val="00C16DB8"/>
    <w:rsid w:val="00C23D34"/>
    <w:rsid w:val="00C26B0E"/>
    <w:rsid w:val="00C36027"/>
    <w:rsid w:val="00C36F23"/>
    <w:rsid w:val="00C40580"/>
    <w:rsid w:val="00C50336"/>
    <w:rsid w:val="00C53BF3"/>
    <w:rsid w:val="00C56715"/>
    <w:rsid w:val="00C63022"/>
    <w:rsid w:val="00C74B9C"/>
    <w:rsid w:val="00C85051"/>
    <w:rsid w:val="00C975DA"/>
    <w:rsid w:val="00CA0226"/>
    <w:rsid w:val="00CA0FB8"/>
    <w:rsid w:val="00CA2608"/>
    <w:rsid w:val="00CA3EC3"/>
    <w:rsid w:val="00CA614F"/>
    <w:rsid w:val="00CB2CF8"/>
    <w:rsid w:val="00CB5D40"/>
    <w:rsid w:val="00CB7550"/>
    <w:rsid w:val="00CC3889"/>
    <w:rsid w:val="00CC3AD1"/>
    <w:rsid w:val="00CC4230"/>
    <w:rsid w:val="00CD049B"/>
    <w:rsid w:val="00CD0547"/>
    <w:rsid w:val="00CD30FC"/>
    <w:rsid w:val="00CD339B"/>
    <w:rsid w:val="00CD3648"/>
    <w:rsid w:val="00CD4F25"/>
    <w:rsid w:val="00CE5514"/>
    <w:rsid w:val="00CE6930"/>
    <w:rsid w:val="00CE6E02"/>
    <w:rsid w:val="00D071AE"/>
    <w:rsid w:val="00D15269"/>
    <w:rsid w:val="00D21AF8"/>
    <w:rsid w:val="00D244EA"/>
    <w:rsid w:val="00D32949"/>
    <w:rsid w:val="00D36B71"/>
    <w:rsid w:val="00D42C8C"/>
    <w:rsid w:val="00D43BAE"/>
    <w:rsid w:val="00D47052"/>
    <w:rsid w:val="00D55DC6"/>
    <w:rsid w:val="00D60ECD"/>
    <w:rsid w:val="00D610ED"/>
    <w:rsid w:val="00D613C9"/>
    <w:rsid w:val="00D6475A"/>
    <w:rsid w:val="00D67AE7"/>
    <w:rsid w:val="00D71186"/>
    <w:rsid w:val="00D71FDB"/>
    <w:rsid w:val="00D731F7"/>
    <w:rsid w:val="00D7765B"/>
    <w:rsid w:val="00D77893"/>
    <w:rsid w:val="00D80F90"/>
    <w:rsid w:val="00D85035"/>
    <w:rsid w:val="00D85FB9"/>
    <w:rsid w:val="00D912FE"/>
    <w:rsid w:val="00D91F14"/>
    <w:rsid w:val="00D976A9"/>
    <w:rsid w:val="00D97D49"/>
    <w:rsid w:val="00D97F9C"/>
    <w:rsid w:val="00DA0183"/>
    <w:rsid w:val="00DA2F00"/>
    <w:rsid w:val="00DA567F"/>
    <w:rsid w:val="00DB1BF3"/>
    <w:rsid w:val="00DB53DE"/>
    <w:rsid w:val="00DC1DF4"/>
    <w:rsid w:val="00DC402C"/>
    <w:rsid w:val="00DC4477"/>
    <w:rsid w:val="00DC7EEA"/>
    <w:rsid w:val="00DD2408"/>
    <w:rsid w:val="00DE32C4"/>
    <w:rsid w:val="00DE6256"/>
    <w:rsid w:val="00DF028E"/>
    <w:rsid w:val="00DF7CA2"/>
    <w:rsid w:val="00E0309F"/>
    <w:rsid w:val="00E0355B"/>
    <w:rsid w:val="00E03AA5"/>
    <w:rsid w:val="00E04C55"/>
    <w:rsid w:val="00E23C19"/>
    <w:rsid w:val="00E23CB2"/>
    <w:rsid w:val="00E24A89"/>
    <w:rsid w:val="00E24B5F"/>
    <w:rsid w:val="00E257C3"/>
    <w:rsid w:val="00E26760"/>
    <w:rsid w:val="00E305D0"/>
    <w:rsid w:val="00E31170"/>
    <w:rsid w:val="00E43ED3"/>
    <w:rsid w:val="00E4567F"/>
    <w:rsid w:val="00E46882"/>
    <w:rsid w:val="00E542FB"/>
    <w:rsid w:val="00E635F2"/>
    <w:rsid w:val="00E637DF"/>
    <w:rsid w:val="00E64010"/>
    <w:rsid w:val="00E72D20"/>
    <w:rsid w:val="00E77231"/>
    <w:rsid w:val="00E81C9C"/>
    <w:rsid w:val="00E84DD9"/>
    <w:rsid w:val="00E86708"/>
    <w:rsid w:val="00E93081"/>
    <w:rsid w:val="00E958E8"/>
    <w:rsid w:val="00E95A05"/>
    <w:rsid w:val="00E97DD2"/>
    <w:rsid w:val="00EA77AA"/>
    <w:rsid w:val="00EB7E51"/>
    <w:rsid w:val="00EC679A"/>
    <w:rsid w:val="00ED7AC1"/>
    <w:rsid w:val="00EE558A"/>
    <w:rsid w:val="00F03E47"/>
    <w:rsid w:val="00F068D3"/>
    <w:rsid w:val="00F11228"/>
    <w:rsid w:val="00F1264C"/>
    <w:rsid w:val="00F15701"/>
    <w:rsid w:val="00F20D77"/>
    <w:rsid w:val="00F2390E"/>
    <w:rsid w:val="00F26240"/>
    <w:rsid w:val="00F32A82"/>
    <w:rsid w:val="00F334DD"/>
    <w:rsid w:val="00F34736"/>
    <w:rsid w:val="00F411F8"/>
    <w:rsid w:val="00F478D0"/>
    <w:rsid w:val="00F5090E"/>
    <w:rsid w:val="00F537E5"/>
    <w:rsid w:val="00F54A58"/>
    <w:rsid w:val="00F6569B"/>
    <w:rsid w:val="00F65DA0"/>
    <w:rsid w:val="00F667A2"/>
    <w:rsid w:val="00F673C0"/>
    <w:rsid w:val="00F736DA"/>
    <w:rsid w:val="00F82F1D"/>
    <w:rsid w:val="00F84313"/>
    <w:rsid w:val="00F84671"/>
    <w:rsid w:val="00F8586C"/>
    <w:rsid w:val="00F85C19"/>
    <w:rsid w:val="00F96EC4"/>
    <w:rsid w:val="00FA29E8"/>
    <w:rsid w:val="00FA36B5"/>
    <w:rsid w:val="00FB180A"/>
    <w:rsid w:val="00FB3E4A"/>
    <w:rsid w:val="00FC19AE"/>
    <w:rsid w:val="00FC25B0"/>
    <w:rsid w:val="00FC55AB"/>
    <w:rsid w:val="00FD2C61"/>
    <w:rsid w:val="00FD355D"/>
    <w:rsid w:val="00FD6E1C"/>
    <w:rsid w:val="00FE51A4"/>
    <w:rsid w:val="00FE670A"/>
    <w:rsid w:val="00FF0441"/>
    <w:rsid w:val="00FF2ED1"/>
    <w:rsid w:val="00FF334F"/>
    <w:rsid w:val="00FF630E"/>
    <w:rsid w:val="00FF7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F3FEA21"/>
  <w15:docId w15:val="{C74153F5-03C8-42FA-BC55-5AF53D6D2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E670A"/>
    <w:rPr>
      <w:rFonts w:ascii="Calibri" w:eastAsiaTheme="minorHAnsi" w:hAnsi="Calibri"/>
      <w:sz w:val="22"/>
      <w:szCs w:val="22"/>
    </w:rPr>
  </w:style>
  <w:style w:type="paragraph" w:styleId="Heading1">
    <w:name w:val="heading 1"/>
    <w:basedOn w:val="Normal"/>
    <w:next w:val="BodyText"/>
    <w:qFormat/>
    <w:rsid w:val="00447643"/>
    <w:pPr>
      <w:keepNext/>
      <w:keepLines/>
      <w:spacing w:after="220" w:line="200" w:lineRule="atLeast"/>
      <w:ind w:left="835"/>
      <w:outlineLvl w:val="0"/>
    </w:pPr>
    <w:rPr>
      <w:rFonts w:ascii="Arial Black" w:eastAsia="Times New Roman" w:hAnsi="Arial Black"/>
      <w:spacing w:val="-10"/>
      <w:kern w:val="28"/>
      <w:szCs w:val="20"/>
    </w:rPr>
  </w:style>
  <w:style w:type="paragraph" w:styleId="Heading2">
    <w:name w:val="heading 2"/>
    <w:basedOn w:val="Normal"/>
    <w:next w:val="BodyText"/>
    <w:qFormat/>
    <w:rsid w:val="00447643"/>
    <w:pPr>
      <w:keepNext/>
      <w:keepLines/>
      <w:spacing w:line="200" w:lineRule="atLeast"/>
      <w:ind w:left="835"/>
      <w:outlineLvl w:val="1"/>
    </w:pPr>
    <w:rPr>
      <w:rFonts w:ascii="Arial Black" w:eastAsia="Times New Roman" w:hAnsi="Arial Black"/>
      <w:spacing w:val="-10"/>
      <w:kern w:val="28"/>
      <w:sz w:val="20"/>
      <w:szCs w:val="20"/>
    </w:rPr>
  </w:style>
  <w:style w:type="paragraph" w:styleId="Heading3">
    <w:name w:val="heading 3"/>
    <w:basedOn w:val="Normal"/>
    <w:next w:val="BodyText"/>
    <w:qFormat/>
    <w:rsid w:val="00447643"/>
    <w:pPr>
      <w:keepNext/>
      <w:keepLines/>
      <w:spacing w:line="180" w:lineRule="atLeast"/>
      <w:ind w:left="1195"/>
      <w:outlineLvl w:val="2"/>
    </w:pPr>
    <w:rPr>
      <w:rFonts w:ascii="Arial Black" w:eastAsia="Times New Roman" w:hAnsi="Arial Black"/>
      <w:spacing w:val="-5"/>
      <w:kern w:val="28"/>
      <w:sz w:val="20"/>
      <w:szCs w:val="20"/>
    </w:rPr>
  </w:style>
  <w:style w:type="paragraph" w:styleId="Heading4">
    <w:name w:val="heading 4"/>
    <w:basedOn w:val="Normal"/>
    <w:next w:val="BodyText"/>
    <w:qFormat/>
    <w:rsid w:val="00447643"/>
    <w:pPr>
      <w:keepNext/>
      <w:keepLines/>
      <w:spacing w:line="180" w:lineRule="atLeast"/>
      <w:ind w:left="1555"/>
      <w:outlineLvl w:val="3"/>
    </w:pPr>
    <w:rPr>
      <w:rFonts w:ascii="Arial Black" w:eastAsia="Times New Roman" w:hAnsi="Arial Black"/>
      <w:spacing w:val="-2"/>
      <w:kern w:val="28"/>
      <w:sz w:val="18"/>
      <w:szCs w:val="20"/>
    </w:rPr>
  </w:style>
  <w:style w:type="paragraph" w:styleId="Heading5">
    <w:name w:val="heading 5"/>
    <w:basedOn w:val="Normal"/>
    <w:next w:val="BodyText"/>
    <w:qFormat/>
    <w:rsid w:val="00447643"/>
    <w:pPr>
      <w:keepNext/>
      <w:keepLines/>
      <w:spacing w:line="180" w:lineRule="atLeast"/>
      <w:ind w:left="1915"/>
      <w:outlineLvl w:val="4"/>
    </w:pPr>
    <w:rPr>
      <w:rFonts w:ascii="Arial Black" w:eastAsia="Times New Roman" w:hAnsi="Arial Black"/>
      <w:spacing w:val="-2"/>
      <w:kern w:val="28"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447643"/>
    <w:pPr>
      <w:spacing w:after="220" w:line="180" w:lineRule="atLeast"/>
      <w:ind w:left="835"/>
      <w:jc w:val="both"/>
    </w:pPr>
    <w:rPr>
      <w:rFonts w:ascii="Arial" w:eastAsia="Times New Roman" w:hAnsi="Arial"/>
      <w:spacing w:val="-5"/>
      <w:sz w:val="20"/>
      <w:szCs w:val="20"/>
    </w:rPr>
  </w:style>
  <w:style w:type="paragraph" w:styleId="Closing">
    <w:name w:val="Closing"/>
    <w:basedOn w:val="Normal"/>
    <w:rsid w:val="00447643"/>
    <w:pPr>
      <w:keepNext/>
      <w:spacing w:line="220" w:lineRule="atLeast"/>
    </w:pPr>
    <w:rPr>
      <w:sz w:val="20"/>
      <w:szCs w:val="20"/>
    </w:rPr>
  </w:style>
  <w:style w:type="paragraph" w:customStyle="1" w:styleId="CompanyName">
    <w:name w:val="Company Name"/>
    <w:basedOn w:val="Normal"/>
    <w:rsid w:val="00447643"/>
    <w:pPr>
      <w:keepLines/>
      <w:shd w:val="solid" w:color="auto" w:fill="auto"/>
      <w:spacing w:line="320" w:lineRule="exact"/>
    </w:pPr>
    <w:rPr>
      <w:rFonts w:ascii="Arial Black" w:hAnsi="Arial Black"/>
      <w:color w:val="FFFFFF"/>
      <w:spacing w:val="-15"/>
      <w:sz w:val="32"/>
      <w:szCs w:val="20"/>
    </w:rPr>
  </w:style>
  <w:style w:type="paragraph" w:customStyle="1" w:styleId="DocumentLabel">
    <w:name w:val="Document Label"/>
    <w:basedOn w:val="Normal"/>
    <w:next w:val="Normal"/>
    <w:rsid w:val="00447643"/>
    <w:pPr>
      <w:keepNext/>
      <w:keepLines/>
      <w:spacing w:before="400" w:after="120" w:line="240" w:lineRule="atLeast"/>
    </w:pPr>
    <w:rPr>
      <w:rFonts w:ascii="Arial Black" w:hAnsi="Arial Black"/>
      <w:kern w:val="28"/>
      <w:sz w:val="96"/>
      <w:szCs w:val="20"/>
    </w:rPr>
  </w:style>
  <w:style w:type="paragraph" w:customStyle="1" w:styleId="Enclosure">
    <w:name w:val="Enclosure"/>
    <w:basedOn w:val="BodyText"/>
    <w:next w:val="Normal"/>
    <w:rsid w:val="00447643"/>
    <w:pPr>
      <w:keepLines/>
      <w:spacing w:before="220"/>
      <w:jc w:val="left"/>
    </w:pPr>
  </w:style>
  <w:style w:type="paragraph" w:customStyle="1" w:styleId="HeaderBase">
    <w:name w:val="Header Base"/>
    <w:basedOn w:val="BodyText"/>
    <w:rsid w:val="00447643"/>
    <w:pPr>
      <w:keepLines/>
      <w:tabs>
        <w:tab w:val="center" w:pos="4320"/>
        <w:tab w:val="right" w:pos="8640"/>
      </w:tabs>
      <w:spacing w:after="0"/>
    </w:pPr>
  </w:style>
  <w:style w:type="paragraph" w:styleId="Footer">
    <w:name w:val="footer"/>
    <w:basedOn w:val="HeaderBase"/>
    <w:rsid w:val="00447643"/>
    <w:pPr>
      <w:spacing w:before="600"/>
    </w:pPr>
    <w:rPr>
      <w:sz w:val="18"/>
    </w:rPr>
  </w:style>
  <w:style w:type="paragraph" w:styleId="Header">
    <w:name w:val="header"/>
    <w:basedOn w:val="HeaderBase"/>
    <w:rsid w:val="00447643"/>
    <w:pPr>
      <w:spacing w:after="600"/>
    </w:pPr>
  </w:style>
  <w:style w:type="paragraph" w:customStyle="1" w:styleId="HeadingBase">
    <w:name w:val="Heading Base"/>
    <w:basedOn w:val="BodyText"/>
    <w:next w:val="BodyText"/>
    <w:rsid w:val="00447643"/>
    <w:pPr>
      <w:keepNext/>
      <w:keepLines/>
      <w:spacing w:after="0"/>
      <w:jc w:val="left"/>
    </w:pPr>
    <w:rPr>
      <w:rFonts w:ascii="Arial Black" w:hAnsi="Arial Black"/>
      <w:spacing w:val="-10"/>
      <w:kern w:val="28"/>
    </w:rPr>
  </w:style>
  <w:style w:type="paragraph" w:styleId="MessageHeader">
    <w:name w:val="Message Header"/>
    <w:basedOn w:val="BodyText"/>
    <w:rsid w:val="00447643"/>
    <w:pPr>
      <w:keepLines/>
      <w:spacing w:after="120"/>
      <w:ind w:left="1555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447643"/>
    <w:pPr>
      <w:spacing w:before="220"/>
    </w:pPr>
  </w:style>
  <w:style w:type="character" w:customStyle="1" w:styleId="MessageHeaderLabel">
    <w:name w:val="Message Header Label"/>
    <w:rsid w:val="0044764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447643"/>
    <w:pPr>
      <w:pBdr>
        <w:bottom w:val="single" w:sz="6" w:space="15" w:color="auto"/>
      </w:pBdr>
      <w:spacing w:after="320"/>
    </w:pPr>
  </w:style>
  <w:style w:type="paragraph" w:styleId="NormalIndent">
    <w:name w:val="Normal Indent"/>
    <w:basedOn w:val="Normal"/>
    <w:rsid w:val="00447643"/>
    <w:pPr>
      <w:ind w:left="1555"/>
    </w:pPr>
    <w:rPr>
      <w:rFonts w:ascii="Arial" w:eastAsia="Times New Roman" w:hAnsi="Arial"/>
      <w:spacing w:val="-5"/>
      <w:sz w:val="20"/>
      <w:szCs w:val="20"/>
    </w:rPr>
  </w:style>
  <w:style w:type="character" w:styleId="PageNumber">
    <w:name w:val="page number"/>
    <w:rsid w:val="00447643"/>
    <w:rPr>
      <w:sz w:val="18"/>
    </w:rPr>
  </w:style>
  <w:style w:type="paragraph" w:customStyle="1" w:styleId="ReturnAddress">
    <w:name w:val="Return Address"/>
    <w:basedOn w:val="Normal"/>
    <w:rsid w:val="00447643"/>
    <w:pPr>
      <w:keepLines/>
      <w:spacing w:line="200" w:lineRule="atLeast"/>
    </w:pPr>
    <w:rPr>
      <w:spacing w:val="-2"/>
      <w:sz w:val="16"/>
      <w:szCs w:val="20"/>
    </w:rPr>
  </w:style>
  <w:style w:type="paragraph" w:styleId="Signature">
    <w:name w:val="Signature"/>
    <w:basedOn w:val="BodyText"/>
    <w:rsid w:val="00447643"/>
    <w:pPr>
      <w:keepNext/>
      <w:keepLines/>
      <w:spacing w:before="660" w:after="0"/>
    </w:pPr>
  </w:style>
  <w:style w:type="paragraph" w:customStyle="1" w:styleId="SignatureJobTitle">
    <w:name w:val="Signature Job Title"/>
    <w:basedOn w:val="Signature"/>
    <w:next w:val="Normal"/>
    <w:rsid w:val="00447643"/>
    <w:pPr>
      <w:spacing w:before="0"/>
      <w:jc w:val="left"/>
    </w:pPr>
  </w:style>
  <w:style w:type="paragraph" w:customStyle="1" w:styleId="SignatureName">
    <w:name w:val="Signature Name"/>
    <w:basedOn w:val="Signature"/>
    <w:next w:val="SignatureJobTitle"/>
    <w:rsid w:val="00447643"/>
    <w:pPr>
      <w:spacing w:before="720"/>
      <w:jc w:val="left"/>
    </w:pPr>
  </w:style>
  <w:style w:type="paragraph" w:styleId="BalloonText">
    <w:name w:val="Balloon Text"/>
    <w:basedOn w:val="Normal"/>
    <w:semiHidden/>
    <w:rsid w:val="00B93728"/>
    <w:rPr>
      <w:rFonts w:ascii="Tahoma" w:hAnsi="Tahoma" w:cs="Tahoma"/>
      <w:sz w:val="16"/>
      <w:szCs w:val="16"/>
    </w:rPr>
  </w:style>
  <w:style w:type="paragraph" w:styleId="List">
    <w:name w:val="List"/>
    <w:basedOn w:val="Normal"/>
    <w:rsid w:val="00447643"/>
    <w:pPr>
      <w:ind w:left="1195" w:hanging="360"/>
    </w:pPr>
    <w:rPr>
      <w:rFonts w:ascii="Arial" w:eastAsia="Times New Roman" w:hAnsi="Arial"/>
      <w:spacing w:val="-5"/>
      <w:sz w:val="20"/>
      <w:szCs w:val="20"/>
    </w:rPr>
  </w:style>
  <w:style w:type="paragraph" w:styleId="List2">
    <w:name w:val="List 2"/>
    <w:basedOn w:val="Normal"/>
    <w:rsid w:val="00447643"/>
    <w:pPr>
      <w:ind w:left="1555" w:hanging="360"/>
    </w:pPr>
    <w:rPr>
      <w:sz w:val="20"/>
      <w:szCs w:val="20"/>
    </w:rPr>
  </w:style>
  <w:style w:type="paragraph" w:styleId="List3">
    <w:name w:val="List 3"/>
    <w:basedOn w:val="Normal"/>
    <w:rsid w:val="00447643"/>
    <w:pPr>
      <w:ind w:left="1915" w:hanging="360"/>
    </w:pPr>
    <w:rPr>
      <w:sz w:val="20"/>
      <w:szCs w:val="20"/>
    </w:rPr>
  </w:style>
  <w:style w:type="paragraph" w:styleId="List4">
    <w:name w:val="List 4"/>
    <w:basedOn w:val="Normal"/>
    <w:rsid w:val="00447643"/>
    <w:pPr>
      <w:ind w:left="2275" w:hanging="360"/>
    </w:pPr>
    <w:rPr>
      <w:sz w:val="20"/>
      <w:szCs w:val="20"/>
    </w:rPr>
  </w:style>
  <w:style w:type="paragraph" w:styleId="List5">
    <w:name w:val="List 5"/>
    <w:basedOn w:val="Normal"/>
    <w:rsid w:val="00447643"/>
    <w:pPr>
      <w:ind w:left="2635" w:hanging="360"/>
    </w:pPr>
    <w:rPr>
      <w:sz w:val="20"/>
      <w:szCs w:val="20"/>
    </w:rPr>
  </w:style>
  <w:style w:type="paragraph" w:styleId="ListBullet">
    <w:name w:val="List Bullet"/>
    <w:basedOn w:val="Normal"/>
    <w:autoRedefine/>
    <w:rsid w:val="00447643"/>
    <w:pPr>
      <w:numPr>
        <w:numId w:val="3"/>
      </w:numPr>
      <w:ind w:left="1195"/>
    </w:pPr>
    <w:rPr>
      <w:rFonts w:ascii="Arial" w:eastAsia="Times New Roman" w:hAnsi="Arial"/>
      <w:spacing w:val="-5"/>
      <w:sz w:val="20"/>
      <w:szCs w:val="20"/>
    </w:rPr>
  </w:style>
  <w:style w:type="paragraph" w:styleId="ListBullet2">
    <w:name w:val="List Bullet 2"/>
    <w:basedOn w:val="Normal"/>
    <w:autoRedefine/>
    <w:rsid w:val="00447643"/>
    <w:pPr>
      <w:numPr>
        <w:numId w:val="4"/>
      </w:numPr>
      <w:ind w:left="1555"/>
    </w:pPr>
    <w:rPr>
      <w:sz w:val="20"/>
      <w:szCs w:val="20"/>
    </w:rPr>
  </w:style>
  <w:style w:type="paragraph" w:styleId="ListBullet3">
    <w:name w:val="List Bullet 3"/>
    <w:basedOn w:val="Normal"/>
    <w:autoRedefine/>
    <w:rsid w:val="00447643"/>
    <w:pPr>
      <w:numPr>
        <w:numId w:val="5"/>
      </w:numPr>
      <w:ind w:left="1915"/>
    </w:pPr>
    <w:rPr>
      <w:sz w:val="20"/>
      <w:szCs w:val="20"/>
    </w:rPr>
  </w:style>
  <w:style w:type="paragraph" w:styleId="ListBullet4">
    <w:name w:val="List Bullet 4"/>
    <w:basedOn w:val="Normal"/>
    <w:autoRedefine/>
    <w:rsid w:val="00447643"/>
    <w:pPr>
      <w:numPr>
        <w:numId w:val="6"/>
      </w:numPr>
      <w:ind w:left="2275"/>
    </w:pPr>
    <w:rPr>
      <w:sz w:val="20"/>
      <w:szCs w:val="20"/>
    </w:rPr>
  </w:style>
  <w:style w:type="paragraph" w:styleId="ListBullet5">
    <w:name w:val="List Bullet 5"/>
    <w:basedOn w:val="Normal"/>
    <w:autoRedefine/>
    <w:rsid w:val="00447643"/>
    <w:pPr>
      <w:numPr>
        <w:numId w:val="7"/>
      </w:numPr>
      <w:ind w:left="2635"/>
    </w:pPr>
    <w:rPr>
      <w:sz w:val="20"/>
      <w:szCs w:val="20"/>
    </w:rPr>
  </w:style>
  <w:style w:type="paragraph" w:styleId="ListContinue">
    <w:name w:val="List Continue"/>
    <w:basedOn w:val="Normal"/>
    <w:rsid w:val="00447643"/>
    <w:pPr>
      <w:spacing w:after="120"/>
      <w:ind w:left="1195"/>
    </w:pPr>
    <w:rPr>
      <w:sz w:val="20"/>
      <w:szCs w:val="20"/>
    </w:rPr>
  </w:style>
  <w:style w:type="paragraph" w:styleId="ListContinue2">
    <w:name w:val="List Continue 2"/>
    <w:basedOn w:val="Normal"/>
    <w:rsid w:val="00447643"/>
    <w:pPr>
      <w:spacing w:after="120"/>
      <w:ind w:left="1555"/>
    </w:pPr>
    <w:rPr>
      <w:sz w:val="20"/>
      <w:szCs w:val="20"/>
    </w:rPr>
  </w:style>
  <w:style w:type="paragraph" w:styleId="ListContinue3">
    <w:name w:val="List Continue 3"/>
    <w:basedOn w:val="Normal"/>
    <w:rsid w:val="00447643"/>
    <w:pPr>
      <w:spacing w:after="120"/>
      <w:ind w:left="1915"/>
    </w:pPr>
    <w:rPr>
      <w:sz w:val="20"/>
      <w:szCs w:val="20"/>
    </w:rPr>
  </w:style>
  <w:style w:type="paragraph" w:styleId="ListContinue4">
    <w:name w:val="List Continue 4"/>
    <w:basedOn w:val="Normal"/>
    <w:rsid w:val="00447643"/>
    <w:pPr>
      <w:spacing w:after="120"/>
      <w:ind w:left="2275"/>
    </w:pPr>
    <w:rPr>
      <w:sz w:val="20"/>
      <w:szCs w:val="20"/>
    </w:rPr>
  </w:style>
  <w:style w:type="paragraph" w:styleId="ListContinue5">
    <w:name w:val="List Continue 5"/>
    <w:basedOn w:val="Normal"/>
    <w:rsid w:val="00447643"/>
    <w:pPr>
      <w:spacing w:after="120"/>
      <w:ind w:left="2635"/>
    </w:pPr>
    <w:rPr>
      <w:sz w:val="20"/>
      <w:szCs w:val="20"/>
    </w:rPr>
  </w:style>
  <w:style w:type="paragraph" w:styleId="ListNumber">
    <w:name w:val="List Number"/>
    <w:basedOn w:val="Normal"/>
    <w:rsid w:val="00447643"/>
    <w:pPr>
      <w:numPr>
        <w:numId w:val="8"/>
      </w:numPr>
      <w:ind w:left="1195"/>
    </w:pPr>
    <w:rPr>
      <w:sz w:val="20"/>
      <w:szCs w:val="20"/>
    </w:rPr>
  </w:style>
  <w:style w:type="paragraph" w:styleId="ListNumber2">
    <w:name w:val="List Number 2"/>
    <w:basedOn w:val="Normal"/>
    <w:rsid w:val="00447643"/>
    <w:pPr>
      <w:numPr>
        <w:numId w:val="9"/>
      </w:numPr>
      <w:ind w:left="1555"/>
    </w:pPr>
    <w:rPr>
      <w:sz w:val="20"/>
      <w:szCs w:val="20"/>
    </w:rPr>
  </w:style>
  <w:style w:type="paragraph" w:styleId="ListNumber3">
    <w:name w:val="List Number 3"/>
    <w:basedOn w:val="Normal"/>
    <w:rsid w:val="00447643"/>
    <w:pPr>
      <w:numPr>
        <w:numId w:val="10"/>
      </w:numPr>
      <w:ind w:left="1915"/>
    </w:pPr>
    <w:rPr>
      <w:sz w:val="20"/>
      <w:szCs w:val="20"/>
    </w:rPr>
  </w:style>
  <w:style w:type="paragraph" w:styleId="ListNumber4">
    <w:name w:val="List Number 4"/>
    <w:basedOn w:val="Normal"/>
    <w:rsid w:val="00447643"/>
    <w:pPr>
      <w:numPr>
        <w:numId w:val="11"/>
      </w:numPr>
      <w:ind w:left="2275"/>
    </w:pPr>
    <w:rPr>
      <w:sz w:val="20"/>
      <w:szCs w:val="20"/>
    </w:rPr>
  </w:style>
  <w:style w:type="paragraph" w:styleId="ListNumber5">
    <w:name w:val="List Number 5"/>
    <w:basedOn w:val="Normal"/>
    <w:rsid w:val="00447643"/>
    <w:pPr>
      <w:numPr>
        <w:numId w:val="12"/>
      </w:numPr>
      <w:ind w:left="2635"/>
    </w:pPr>
    <w:rPr>
      <w:sz w:val="20"/>
      <w:szCs w:val="20"/>
    </w:rPr>
  </w:style>
  <w:style w:type="character" w:styleId="Hyperlink">
    <w:name w:val="Hyperlink"/>
    <w:basedOn w:val="DefaultParagraphFont"/>
    <w:uiPriority w:val="99"/>
    <w:rsid w:val="00594CE8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739C4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9F5C5C"/>
    <w:rPr>
      <w:rFonts w:ascii="Consolas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F5C5C"/>
    <w:rPr>
      <w:rFonts w:ascii="Consolas" w:eastAsiaTheme="minorHAnsi" w:hAnsi="Consolas" w:cstheme="minorBidi"/>
      <w:sz w:val="21"/>
      <w:szCs w:val="21"/>
    </w:rPr>
  </w:style>
  <w:style w:type="paragraph" w:styleId="NormalWeb">
    <w:name w:val="Normal (Web)"/>
    <w:basedOn w:val="Normal"/>
    <w:uiPriority w:val="99"/>
    <w:unhideWhenUsed/>
    <w:rsid w:val="00F85C1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uiPriority w:val="1"/>
    <w:qFormat/>
    <w:rsid w:val="00DA567F"/>
    <w:rPr>
      <w:rFonts w:asciiTheme="minorHAnsi" w:eastAsiaTheme="minorHAnsi" w:hAnsiTheme="minorHAnsi" w:cstheme="minorBidi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74FBE"/>
    <w:rPr>
      <w:rFonts w:ascii="Arial" w:hAnsi="Arial"/>
      <w:spacing w:val="-5"/>
    </w:rPr>
  </w:style>
  <w:style w:type="character" w:customStyle="1" w:styleId="apple-converted-space">
    <w:name w:val="apple-converted-space"/>
    <w:basedOn w:val="DefaultParagraphFont"/>
    <w:rsid w:val="00E43ED3"/>
  </w:style>
  <w:style w:type="character" w:styleId="UnresolvedMention">
    <w:name w:val="Unresolved Mention"/>
    <w:basedOn w:val="DefaultParagraphFont"/>
    <w:uiPriority w:val="99"/>
    <w:semiHidden/>
    <w:unhideWhenUsed/>
    <w:rsid w:val="000607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0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8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ray.seva@dvs.nm.gov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33\Professional%20Mem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6A99F3-FF04-4DA9-99AD-2D92AB02A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Professional Memo.dot</Template>
  <TotalTime>2</TotalTime>
  <Pages>3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Professional Memo</vt:lpstr>
    </vt:vector>
  </TitlesOfParts>
  <Company>Hewlett-Packard Company</Company>
  <LinksUpToDate>false</LinksUpToDate>
  <CharactersWithSpaces>971</CharactersWithSpaces>
  <SharedDoc>false</SharedDoc>
  <HLinks>
    <vt:vector size="6" baseType="variant">
      <vt:variant>
        <vt:i4>7864382</vt:i4>
      </vt:variant>
      <vt:variant>
        <vt:i4>0</vt:i4>
      </vt:variant>
      <vt:variant>
        <vt:i4>0</vt:i4>
      </vt:variant>
      <vt:variant>
        <vt:i4>5</vt:i4>
      </vt:variant>
      <vt:variant>
        <vt:lpwstr>http://www.dvs.state.nm.us/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Professional Memo</dc:title>
  <dc:creator>Dept. Of Veteran's Services</dc:creator>
  <cp:lastModifiedBy>Seva, Ray, DVS</cp:lastModifiedBy>
  <cp:revision>2</cp:revision>
  <cp:lastPrinted>2018-01-11T18:54:00Z</cp:lastPrinted>
  <dcterms:created xsi:type="dcterms:W3CDTF">2023-06-23T19:18:00Z</dcterms:created>
  <dcterms:modified xsi:type="dcterms:W3CDTF">2023-06-23T19:18:00Z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99022200</vt:i4>
  </property>
  <property fmtid="{D5CDD505-2E9C-101B-9397-08002B2CF9AE}" pid="4" name="LCID">
    <vt:i4>1033</vt:i4>
  </property>
</Properties>
</file>