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EA21" w14:textId="5965A2BD" w:rsidR="008A46C2" w:rsidRPr="0092359F" w:rsidRDefault="0092359F" w:rsidP="00DB53DE">
      <w:pPr>
        <w:pStyle w:val="ReturnAddress"/>
        <w:spacing w:line="240" w:lineRule="auto"/>
        <w:jc w:val="center"/>
        <w:rPr>
          <w:rFonts w:ascii="Tenorite" w:hAnsi="Tenorite"/>
          <w:b/>
          <w:bCs/>
          <w:sz w:val="40"/>
          <w:szCs w:val="40"/>
        </w:rPr>
      </w:pPr>
      <w:r w:rsidRPr="0092359F">
        <w:rPr>
          <w:rFonts w:ascii="Tenorite" w:hAnsi="Tenorite"/>
          <w:b/>
          <w:bCs/>
          <w:noProof/>
          <w:sz w:val="40"/>
          <w:szCs w:val="40"/>
        </w:rPr>
        <w:t>The New Mexico Department of Veterans’ Services</w:t>
      </w:r>
      <w:r w:rsidR="00256691" w:rsidRPr="0092359F">
        <w:rPr>
          <w:rFonts w:ascii="Tenorite" w:hAnsi="Tenorite" w:cs="Arial"/>
          <w:b/>
          <w:bCs/>
          <w:noProof/>
          <w:sz w:val="40"/>
          <w:szCs w:val="40"/>
        </w:rPr>
        <w:t xml:space="preserve">      </w:t>
      </w:r>
      <w:r w:rsidR="00A34D71" w:rsidRPr="0092359F">
        <w:rPr>
          <w:rFonts w:ascii="Tenorite" w:hAnsi="Tenorite" w:cs="Arial"/>
          <w:b/>
          <w:bCs/>
          <w:noProof/>
          <w:sz w:val="40"/>
          <w:szCs w:val="40"/>
        </w:rPr>
        <w:t xml:space="preserve">       </w:t>
      </w:r>
      <w:r w:rsidR="00256691" w:rsidRPr="0092359F">
        <w:rPr>
          <w:rFonts w:ascii="Tenorite" w:hAnsi="Tenorite" w:cs="Arial"/>
          <w:b/>
          <w:bCs/>
          <w:noProof/>
          <w:sz w:val="40"/>
          <w:szCs w:val="40"/>
        </w:rPr>
        <w:t xml:space="preserve">         </w:t>
      </w:r>
    </w:p>
    <w:p w14:paraId="5F3FEA22" w14:textId="5307244A" w:rsidR="008A46C2" w:rsidRPr="006838E3" w:rsidRDefault="0092359F" w:rsidP="00DB53DE">
      <w:pPr>
        <w:pStyle w:val="ReturnAddress"/>
        <w:spacing w:line="240" w:lineRule="auto"/>
        <w:jc w:val="center"/>
        <w:rPr>
          <w:rFonts w:ascii="Tenorite" w:hAnsi="Tenorite"/>
          <w:sz w:val="20"/>
        </w:rPr>
      </w:pPr>
      <w:r>
        <w:rPr>
          <w:rFonts w:ascii="Tenorite" w:hAnsi="Tenorite"/>
          <w:noProof/>
          <w:sz w:val="20"/>
        </w:rPr>
        <w:drawing>
          <wp:inline distT="0" distB="0" distL="0" distR="0" wp14:anchorId="54081EF2" wp14:editId="74531CB7">
            <wp:extent cx="2247900" cy="2268007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05" cy="228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39112" w14:textId="77777777" w:rsidR="00F0700A" w:rsidRDefault="00F0700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5F3FEA23" w14:textId="0B3B7A68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Michelle Lujan Grisham</w:t>
      </w:r>
    </w:p>
    <w:p w14:paraId="5F3FEA24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>Governor</w:t>
      </w:r>
    </w:p>
    <w:p w14:paraId="5F3FEA25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5F3FEA26" w14:textId="77F20584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Donnie Quintana</w:t>
      </w:r>
    </w:p>
    <w:p w14:paraId="5F3FEA27" w14:textId="0D2AB475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 xml:space="preserve"> </w:t>
      </w:r>
      <w:r w:rsidR="009931B2" w:rsidRPr="006838E3">
        <w:rPr>
          <w:rFonts w:ascii="Tenorite" w:hAnsi="Tenorite" w:cs="Arial"/>
          <w:i/>
          <w:sz w:val="24"/>
          <w:szCs w:val="24"/>
        </w:rPr>
        <w:t>Cabinet Secretary</w:t>
      </w:r>
    </w:p>
    <w:p w14:paraId="5F3FEA28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0"/>
        </w:rPr>
      </w:pPr>
    </w:p>
    <w:p w14:paraId="5F3FEA2D" w14:textId="77777777" w:rsidR="00BB7137" w:rsidRPr="006838E3" w:rsidRDefault="00BB7137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0"/>
        </w:rPr>
      </w:pPr>
    </w:p>
    <w:p w14:paraId="5F3FEA2E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2F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0A98CEBD" w14:textId="5B52F1BF" w:rsidR="006838E3" w:rsidRDefault="002B227B" w:rsidP="00DB53DE">
      <w:pPr>
        <w:pStyle w:val="NoSpacing"/>
        <w:rPr>
          <w:rFonts w:ascii="Tenorite" w:hAnsi="Tenorite" w:cs="Arial"/>
          <w:color w:val="000000"/>
          <w:sz w:val="28"/>
          <w:szCs w:val="28"/>
        </w:rPr>
      </w:pPr>
      <w:r>
        <w:rPr>
          <w:rFonts w:ascii="Tenorite" w:hAnsi="Tenorite" w:cs="Arial"/>
          <w:color w:val="000000"/>
          <w:sz w:val="28"/>
          <w:szCs w:val="28"/>
        </w:rPr>
        <w:t xml:space="preserve">The remains of </w:t>
      </w:r>
      <w:r w:rsidR="00AA2622">
        <w:rPr>
          <w:rFonts w:ascii="Tenorite" w:hAnsi="Tenorite" w:cs="Arial"/>
          <w:color w:val="000000"/>
          <w:sz w:val="28"/>
          <w:szCs w:val="28"/>
        </w:rPr>
        <w:t>U.S. Army Private 1</w:t>
      </w:r>
      <w:r w:rsidR="00AA2622" w:rsidRPr="00AA2622">
        <w:rPr>
          <w:rFonts w:ascii="Tenorite" w:hAnsi="Tenorite" w:cs="Arial"/>
          <w:color w:val="000000"/>
          <w:sz w:val="28"/>
          <w:szCs w:val="28"/>
          <w:vertAlign w:val="superscript"/>
        </w:rPr>
        <w:t>st</w:t>
      </w:r>
      <w:r w:rsidR="00AA2622">
        <w:rPr>
          <w:rFonts w:ascii="Tenorite" w:hAnsi="Tenorite" w:cs="Arial"/>
          <w:color w:val="000000"/>
          <w:sz w:val="28"/>
          <w:szCs w:val="28"/>
        </w:rPr>
        <w:t xml:space="preserve"> Class </w:t>
      </w:r>
      <w:r>
        <w:rPr>
          <w:rFonts w:ascii="Tenorite" w:hAnsi="Tenorite" w:cs="Arial"/>
          <w:color w:val="000000"/>
          <w:sz w:val="28"/>
          <w:szCs w:val="28"/>
        </w:rPr>
        <w:t>Thomas V. Long</w:t>
      </w:r>
      <w:r w:rsidR="00E448EA">
        <w:rPr>
          <w:rFonts w:ascii="Tenorite" w:hAnsi="Tenorite" w:cs="Arial"/>
          <w:color w:val="000000"/>
          <w:sz w:val="28"/>
          <w:szCs w:val="28"/>
        </w:rPr>
        <w:t xml:space="preserve">, who perished in a Japanese prison camp during World War II after surviving the infamous Bataan Death March, </w:t>
      </w:r>
      <w:r w:rsidR="00BE77D9">
        <w:rPr>
          <w:rFonts w:ascii="Tenorite" w:hAnsi="Tenorite" w:cs="Arial"/>
          <w:color w:val="000000"/>
          <w:sz w:val="28"/>
          <w:szCs w:val="28"/>
        </w:rPr>
        <w:t>were finally laid to rest in his hometown of Portales on June 8.</w:t>
      </w:r>
    </w:p>
    <w:p w14:paraId="1DEE35E3" w14:textId="77777777" w:rsidR="00BE77D9" w:rsidRDefault="00BE77D9" w:rsidP="00DB53DE">
      <w:pPr>
        <w:pStyle w:val="NoSpacing"/>
        <w:rPr>
          <w:rFonts w:ascii="Tenorite" w:hAnsi="Tenorite" w:cs="Arial"/>
          <w:color w:val="000000"/>
          <w:sz w:val="28"/>
          <w:szCs w:val="28"/>
        </w:rPr>
      </w:pPr>
    </w:p>
    <w:p w14:paraId="73041898" w14:textId="4956F2AE" w:rsidR="005D6B10" w:rsidRDefault="00744570" w:rsidP="00DB53DE">
      <w:pPr>
        <w:pStyle w:val="NoSpacing"/>
        <w:rPr>
          <w:rFonts w:ascii="Tenorite" w:hAnsi="Tenorite" w:cs="Arial"/>
          <w:i/>
          <w:iCs/>
          <w:color w:val="000000"/>
          <w:sz w:val="28"/>
          <w:szCs w:val="28"/>
        </w:rPr>
      </w:pPr>
      <w:r>
        <w:rPr>
          <w:rFonts w:ascii="Tenorite" w:hAnsi="Tenorite" w:cs="Arial"/>
          <w:color w:val="000000"/>
          <w:sz w:val="28"/>
          <w:szCs w:val="28"/>
        </w:rPr>
        <w:t xml:space="preserve">The latest in forensic technology </w:t>
      </w:r>
      <w:r w:rsidR="00B60618">
        <w:rPr>
          <w:rFonts w:ascii="Tenorite" w:hAnsi="Tenorite" w:cs="Arial"/>
          <w:color w:val="000000"/>
          <w:sz w:val="28"/>
          <w:szCs w:val="28"/>
        </w:rPr>
        <w:t xml:space="preserve">positively identified his remains after they were </w:t>
      </w:r>
      <w:r w:rsidR="00C870D2">
        <w:rPr>
          <w:rFonts w:ascii="Tenorite" w:hAnsi="Tenorite" w:cs="Arial"/>
          <w:color w:val="000000"/>
          <w:sz w:val="28"/>
          <w:szCs w:val="28"/>
        </w:rPr>
        <w:t>recently discovered in the Philippines</w:t>
      </w:r>
      <w:r w:rsidR="00C174AC">
        <w:rPr>
          <w:rFonts w:ascii="Tenorite" w:hAnsi="Tenorite" w:cs="Arial"/>
          <w:color w:val="000000"/>
          <w:sz w:val="28"/>
          <w:szCs w:val="28"/>
        </w:rPr>
        <w:t xml:space="preserve">. </w:t>
      </w:r>
      <w:r w:rsidR="00B51293">
        <w:rPr>
          <w:rFonts w:ascii="Tenorite" w:hAnsi="Tenorite" w:cs="Arial"/>
          <w:color w:val="000000"/>
          <w:sz w:val="28"/>
          <w:szCs w:val="28"/>
        </w:rPr>
        <w:t>DVS State Benefits Director Ed Mendez presented a state flag</w:t>
      </w:r>
      <w:r w:rsidR="00047CF1">
        <w:rPr>
          <w:rFonts w:ascii="Tenorite" w:hAnsi="Tenorite" w:cs="Arial"/>
          <w:color w:val="000000"/>
          <w:sz w:val="28"/>
          <w:szCs w:val="28"/>
        </w:rPr>
        <w:t>,</w:t>
      </w:r>
      <w:r w:rsidR="00B51293">
        <w:rPr>
          <w:rFonts w:ascii="Tenorite" w:hAnsi="Tenorite" w:cs="Arial"/>
          <w:color w:val="000000"/>
          <w:sz w:val="28"/>
          <w:szCs w:val="28"/>
        </w:rPr>
        <w:t xml:space="preserve"> which was flown in </w:t>
      </w:r>
      <w:r w:rsidR="00A624E0">
        <w:rPr>
          <w:rFonts w:ascii="Tenorite" w:hAnsi="Tenorite" w:cs="Arial"/>
          <w:color w:val="000000"/>
          <w:sz w:val="28"/>
          <w:szCs w:val="28"/>
        </w:rPr>
        <w:t xml:space="preserve">Pfc. </w:t>
      </w:r>
      <w:r w:rsidR="00B51293">
        <w:rPr>
          <w:rFonts w:ascii="Tenorite" w:hAnsi="Tenorite" w:cs="Arial"/>
          <w:color w:val="000000"/>
          <w:sz w:val="28"/>
          <w:szCs w:val="28"/>
        </w:rPr>
        <w:t>Long’s honor on the grounds of the state Capitol</w:t>
      </w:r>
      <w:r w:rsidR="00047CF1">
        <w:rPr>
          <w:rFonts w:ascii="Tenorite" w:hAnsi="Tenorite" w:cs="Arial"/>
          <w:color w:val="000000"/>
          <w:sz w:val="28"/>
          <w:szCs w:val="28"/>
        </w:rPr>
        <w:t xml:space="preserve">, to Jean Sawyer, </w:t>
      </w:r>
      <w:r w:rsidR="00A624E0">
        <w:rPr>
          <w:rFonts w:ascii="Tenorite" w:hAnsi="Tenorite" w:cs="Arial"/>
          <w:color w:val="000000"/>
          <w:sz w:val="28"/>
          <w:szCs w:val="28"/>
        </w:rPr>
        <w:t>Pfc. Long’s</w:t>
      </w:r>
      <w:r w:rsidR="00047CF1">
        <w:rPr>
          <w:rFonts w:ascii="Tenorite" w:hAnsi="Tenorite" w:cs="Arial"/>
          <w:color w:val="000000"/>
          <w:sz w:val="28"/>
          <w:szCs w:val="28"/>
        </w:rPr>
        <w:t xml:space="preserve"> </w:t>
      </w:r>
      <w:r w:rsidR="003E02D6">
        <w:rPr>
          <w:rFonts w:ascii="Tenorite" w:hAnsi="Tenorite" w:cs="Arial"/>
          <w:color w:val="000000"/>
          <w:sz w:val="28"/>
          <w:szCs w:val="28"/>
        </w:rPr>
        <w:t>96-year-old</w:t>
      </w:r>
      <w:r w:rsidR="00047CF1">
        <w:rPr>
          <w:rFonts w:ascii="Tenorite" w:hAnsi="Tenorite" w:cs="Arial"/>
          <w:color w:val="000000"/>
          <w:sz w:val="28"/>
          <w:szCs w:val="28"/>
        </w:rPr>
        <w:t xml:space="preserve"> younger sister</w:t>
      </w:r>
      <w:r w:rsidR="00B81792">
        <w:rPr>
          <w:rFonts w:ascii="Tenorite" w:hAnsi="Tenorite" w:cs="Arial"/>
          <w:color w:val="000000"/>
          <w:sz w:val="28"/>
          <w:szCs w:val="28"/>
        </w:rPr>
        <w:t xml:space="preserve"> </w:t>
      </w:r>
      <w:r w:rsidR="00B81792">
        <w:rPr>
          <w:rFonts w:ascii="Tenorite" w:hAnsi="Tenorite" w:cs="Arial"/>
          <w:i/>
          <w:iCs/>
          <w:color w:val="000000"/>
          <w:sz w:val="28"/>
          <w:szCs w:val="28"/>
        </w:rPr>
        <w:t>(photo below).</w:t>
      </w:r>
    </w:p>
    <w:p w14:paraId="5FEF80A4" w14:textId="77777777" w:rsidR="008366AD" w:rsidRDefault="008366AD" w:rsidP="00DB53DE">
      <w:pPr>
        <w:pStyle w:val="NoSpacing"/>
        <w:rPr>
          <w:rFonts w:ascii="Tenorite" w:hAnsi="Tenorite" w:cs="Arial"/>
          <w:i/>
          <w:iCs/>
          <w:color w:val="000000"/>
          <w:sz w:val="28"/>
          <w:szCs w:val="28"/>
        </w:rPr>
      </w:pPr>
    </w:p>
    <w:p w14:paraId="2A5514B5" w14:textId="441FE5E4" w:rsidR="008366AD" w:rsidRPr="00B81792" w:rsidRDefault="008366AD" w:rsidP="008366AD">
      <w:pPr>
        <w:pStyle w:val="NoSpacing"/>
        <w:jc w:val="center"/>
        <w:rPr>
          <w:rFonts w:ascii="Tenorite" w:hAnsi="Tenorite" w:cs="Arial"/>
          <w:i/>
          <w:iCs/>
          <w:color w:val="000000"/>
          <w:sz w:val="28"/>
          <w:szCs w:val="28"/>
        </w:rPr>
      </w:pPr>
      <w:r>
        <w:rPr>
          <w:rFonts w:ascii="Tenorite" w:hAnsi="Tenorite" w:cs="Arial"/>
          <w:i/>
          <w:iCs/>
          <w:noProof/>
          <w:color w:val="000000"/>
          <w:sz w:val="28"/>
          <w:szCs w:val="28"/>
        </w:rPr>
        <w:lastRenderedPageBreak/>
        <w:drawing>
          <wp:inline distT="0" distB="0" distL="0" distR="0" wp14:anchorId="16C32C9B" wp14:editId="6A4FDA53">
            <wp:extent cx="3876675" cy="3620302"/>
            <wp:effectExtent l="133350" t="114300" r="123825" b="113665"/>
            <wp:docPr id="898748433" name="Picture 1" descr="A picture containing person, outdoor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48433" name="Picture 1" descr="A picture containing person, outdoor, gras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887" cy="364197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7850C5" w14:textId="77777777" w:rsidR="005D6B10" w:rsidRDefault="005D6B10" w:rsidP="00DB53DE">
      <w:pPr>
        <w:pStyle w:val="NoSpacing"/>
        <w:rPr>
          <w:rFonts w:ascii="Tenorite" w:hAnsi="Tenorite" w:cs="Arial"/>
          <w:color w:val="000000"/>
          <w:sz w:val="28"/>
          <w:szCs w:val="28"/>
        </w:rPr>
      </w:pPr>
    </w:p>
    <w:p w14:paraId="5605957D" w14:textId="4688F931" w:rsidR="00BE77D9" w:rsidRDefault="00C174AC" w:rsidP="00DB53DE">
      <w:pPr>
        <w:pStyle w:val="NoSpacing"/>
        <w:rPr>
          <w:rFonts w:ascii="Tenorite" w:hAnsi="Tenorite" w:cs="Arial"/>
          <w:color w:val="000000"/>
          <w:sz w:val="28"/>
          <w:szCs w:val="28"/>
        </w:rPr>
      </w:pPr>
      <w:r>
        <w:rPr>
          <w:rFonts w:ascii="Tenorite" w:hAnsi="Tenorite" w:cs="Arial"/>
          <w:color w:val="000000"/>
          <w:sz w:val="28"/>
          <w:szCs w:val="28"/>
        </w:rPr>
        <w:t xml:space="preserve">The </w:t>
      </w:r>
      <w:r w:rsidR="00C75088">
        <w:rPr>
          <w:rFonts w:ascii="Tenorite" w:hAnsi="Tenorite" w:cs="Arial"/>
          <w:color w:val="000000"/>
          <w:sz w:val="28"/>
          <w:szCs w:val="28"/>
        </w:rPr>
        <w:t xml:space="preserve">U.S. Department of Defense had </w:t>
      </w:r>
      <w:r w:rsidR="00D933A2">
        <w:rPr>
          <w:rFonts w:ascii="Tenorite" w:hAnsi="Tenorite" w:cs="Arial"/>
          <w:color w:val="000000"/>
          <w:sz w:val="28"/>
          <w:szCs w:val="28"/>
        </w:rPr>
        <w:t xml:space="preserve">long ago </w:t>
      </w:r>
      <w:r w:rsidR="00C75088">
        <w:rPr>
          <w:rFonts w:ascii="Tenorite" w:hAnsi="Tenorite" w:cs="Arial"/>
          <w:color w:val="000000"/>
          <w:sz w:val="28"/>
          <w:szCs w:val="28"/>
        </w:rPr>
        <w:t>reported that Long died on August 29, 1942</w:t>
      </w:r>
      <w:r w:rsidR="00B074CA">
        <w:rPr>
          <w:rFonts w:ascii="Tenorite" w:hAnsi="Tenorite" w:cs="Arial"/>
          <w:color w:val="000000"/>
          <w:sz w:val="28"/>
          <w:szCs w:val="28"/>
        </w:rPr>
        <w:t>. What w</w:t>
      </w:r>
      <w:r w:rsidR="00982129">
        <w:rPr>
          <w:rFonts w:ascii="Tenorite" w:hAnsi="Tenorite" w:cs="Arial"/>
          <w:color w:val="000000"/>
          <w:sz w:val="28"/>
          <w:szCs w:val="28"/>
        </w:rPr>
        <w:t>ere</w:t>
      </w:r>
      <w:r w:rsidR="00B074CA">
        <w:rPr>
          <w:rFonts w:ascii="Tenorite" w:hAnsi="Tenorite" w:cs="Arial"/>
          <w:color w:val="000000"/>
          <w:sz w:val="28"/>
          <w:szCs w:val="28"/>
        </w:rPr>
        <w:t xml:space="preserve"> believed to </w:t>
      </w:r>
      <w:r w:rsidR="005D6B10">
        <w:rPr>
          <w:rFonts w:ascii="Tenorite" w:hAnsi="Tenorite" w:cs="Arial"/>
          <w:color w:val="000000"/>
          <w:sz w:val="28"/>
          <w:szCs w:val="28"/>
        </w:rPr>
        <w:t>b</w:t>
      </w:r>
      <w:r w:rsidR="00B074CA">
        <w:rPr>
          <w:rFonts w:ascii="Tenorite" w:hAnsi="Tenorite" w:cs="Arial"/>
          <w:color w:val="000000"/>
          <w:sz w:val="28"/>
          <w:szCs w:val="28"/>
        </w:rPr>
        <w:t xml:space="preserve">e his remains were then </w:t>
      </w:r>
      <w:r w:rsidR="00BC1F5C">
        <w:rPr>
          <w:rFonts w:ascii="Tenorite" w:hAnsi="Tenorite" w:cs="Arial"/>
          <w:color w:val="000000"/>
          <w:sz w:val="28"/>
          <w:szCs w:val="28"/>
        </w:rPr>
        <w:t>shipped back to Portales for burial in the Portales Cemetery.</w:t>
      </w:r>
      <w:r w:rsidR="007F57DF">
        <w:rPr>
          <w:rFonts w:ascii="Tenorite" w:hAnsi="Tenorite" w:cs="Arial"/>
          <w:color w:val="000000"/>
          <w:sz w:val="28"/>
          <w:szCs w:val="28"/>
        </w:rPr>
        <w:t xml:space="preserve"> Th</w:t>
      </w:r>
      <w:r w:rsidR="00CE37BB">
        <w:rPr>
          <w:rFonts w:ascii="Tenorite" w:hAnsi="Tenorite" w:cs="Arial"/>
          <w:color w:val="000000"/>
          <w:sz w:val="28"/>
          <w:szCs w:val="28"/>
        </w:rPr>
        <w:t>os</w:t>
      </w:r>
      <w:r w:rsidR="007F57DF">
        <w:rPr>
          <w:rFonts w:ascii="Tenorite" w:hAnsi="Tenorite" w:cs="Arial"/>
          <w:color w:val="000000"/>
          <w:sz w:val="28"/>
          <w:szCs w:val="28"/>
        </w:rPr>
        <w:t xml:space="preserve">e </w:t>
      </w:r>
      <w:proofErr w:type="gramStart"/>
      <w:r w:rsidR="007F57DF">
        <w:rPr>
          <w:rFonts w:ascii="Tenorite" w:hAnsi="Tenorite" w:cs="Arial"/>
          <w:color w:val="000000"/>
          <w:sz w:val="28"/>
          <w:szCs w:val="28"/>
        </w:rPr>
        <w:t>originally-buried</w:t>
      </w:r>
      <w:proofErr w:type="gramEnd"/>
      <w:r w:rsidR="007F57DF">
        <w:rPr>
          <w:rFonts w:ascii="Tenorite" w:hAnsi="Tenorite" w:cs="Arial"/>
          <w:color w:val="000000"/>
          <w:sz w:val="28"/>
          <w:szCs w:val="28"/>
        </w:rPr>
        <w:t xml:space="preserve"> remains </w:t>
      </w:r>
      <w:r w:rsidR="001D7A0D">
        <w:rPr>
          <w:rFonts w:ascii="Tenorite" w:hAnsi="Tenorite" w:cs="Arial"/>
          <w:color w:val="000000"/>
          <w:sz w:val="28"/>
          <w:szCs w:val="28"/>
        </w:rPr>
        <w:t xml:space="preserve">have been exhumed and </w:t>
      </w:r>
      <w:r w:rsidR="007F57DF">
        <w:rPr>
          <w:rFonts w:ascii="Tenorite" w:hAnsi="Tenorite" w:cs="Arial"/>
          <w:color w:val="000000"/>
          <w:sz w:val="28"/>
          <w:szCs w:val="28"/>
        </w:rPr>
        <w:t>are now being re-examined</w:t>
      </w:r>
      <w:r w:rsidR="00A61C1B">
        <w:rPr>
          <w:rFonts w:ascii="Tenorite" w:hAnsi="Tenorite" w:cs="Arial"/>
          <w:color w:val="000000"/>
          <w:sz w:val="28"/>
          <w:szCs w:val="28"/>
        </w:rPr>
        <w:t xml:space="preserve"> </w:t>
      </w:r>
      <w:r w:rsidR="00CE37BB">
        <w:rPr>
          <w:rFonts w:ascii="Tenorite" w:hAnsi="Tenorite" w:cs="Arial"/>
          <w:color w:val="000000"/>
          <w:sz w:val="28"/>
          <w:szCs w:val="28"/>
        </w:rPr>
        <w:t xml:space="preserve">for proper </w:t>
      </w:r>
      <w:r w:rsidR="008835CC">
        <w:rPr>
          <w:rFonts w:ascii="Tenorite" w:hAnsi="Tenorite" w:cs="Arial"/>
          <w:color w:val="000000"/>
          <w:sz w:val="28"/>
          <w:szCs w:val="28"/>
        </w:rPr>
        <w:t>identification.</w:t>
      </w:r>
    </w:p>
    <w:p w14:paraId="188868B3" w14:textId="77777777" w:rsidR="00BC1F5C" w:rsidRDefault="00BC1F5C" w:rsidP="00DB53DE">
      <w:pPr>
        <w:pStyle w:val="NoSpacing"/>
        <w:rPr>
          <w:rFonts w:ascii="Tenorite" w:hAnsi="Tenorite" w:cs="Arial"/>
          <w:color w:val="000000"/>
          <w:sz w:val="28"/>
          <w:szCs w:val="28"/>
        </w:rPr>
      </w:pPr>
    </w:p>
    <w:p w14:paraId="1345EDF7" w14:textId="47AAFF78" w:rsidR="00F00D60" w:rsidRDefault="00F00D60" w:rsidP="00DB53DE">
      <w:pPr>
        <w:pStyle w:val="NoSpacing"/>
        <w:rPr>
          <w:rFonts w:ascii="Tenorite" w:hAnsi="Tenorite" w:cs="Arial"/>
          <w:color w:val="000000"/>
          <w:sz w:val="28"/>
          <w:szCs w:val="28"/>
        </w:rPr>
      </w:pPr>
      <w:r>
        <w:rPr>
          <w:rFonts w:ascii="Tenorite" w:hAnsi="Tenorite" w:cs="Arial"/>
          <w:color w:val="000000"/>
          <w:sz w:val="28"/>
          <w:szCs w:val="28"/>
        </w:rPr>
        <w:t>Local blogger Beth Edgeman of “The Crafty Edge”</w:t>
      </w:r>
      <w:r w:rsidR="004B529D">
        <w:rPr>
          <w:rFonts w:ascii="Tenorite" w:hAnsi="Tenorite" w:cs="Arial"/>
          <w:color w:val="000000"/>
          <w:sz w:val="28"/>
          <w:szCs w:val="28"/>
        </w:rPr>
        <w:t>, a grand niece of Pfc. Lon</w:t>
      </w:r>
      <w:r w:rsidR="009C6D2C">
        <w:rPr>
          <w:rFonts w:ascii="Tenorite" w:hAnsi="Tenorite" w:cs="Arial"/>
          <w:color w:val="000000"/>
          <w:sz w:val="28"/>
          <w:szCs w:val="28"/>
        </w:rPr>
        <w:t xml:space="preserve">g, videotaped the </w:t>
      </w:r>
      <w:r w:rsidR="00947D5C">
        <w:rPr>
          <w:rFonts w:ascii="Tenorite" w:hAnsi="Tenorite" w:cs="Arial"/>
          <w:color w:val="000000"/>
          <w:sz w:val="28"/>
          <w:szCs w:val="28"/>
        </w:rPr>
        <w:t xml:space="preserve">re-burial funeral. Here is the link to the video posted on her Facebook page. </w:t>
      </w:r>
      <w:hyperlink r:id="rId10" w:history="1">
        <w:r w:rsidR="00947D5C" w:rsidRPr="0077678F">
          <w:rPr>
            <w:rStyle w:val="Hyperlink"/>
            <w:rFonts w:ascii="Tenorite" w:hAnsi="Tenorite" w:cs="Arial"/>
            <w:sz w:val="28"/>
            <w:szCs w:val="28"/>
          </w:rPr>
          <w:t>https://www.facebook.com/search/top?q=the%20crafty%20edge</w:t>
        </w:r>
      </w:hyperlink>
    </w:p>
    <w:p w14:paraId="6D7FF8CB" w14:textId="77777777" w:rsidR="00947D5C" w:rsidRDefault="00947D5C" w:rsidP="00DB53DE">
      <w:pPr>
        <w:pStyle w:val="NoSpacing"/>
        <w:rPr>
          <w:rFonts w:ascii="Tenorite" w:hAnsi="Tenorite" w:cs="Arial"/>
          <w:color w:val="000000"/>
          <w:sz w:val="28"/>
          <w:szCs w:val="28"/>
        </w:rPr>
      </w:pPr>
    </w:p>
    <w:p w14:paraId="6AD08807" w14:textId="77777777" w:rsidR="00BC1F5C" w:rsidRPr="006838E3" w:rsidRDefault="00BC1F5C" w:rsidP="00DB53DE">
      <w:pPr>
        <w:pStyle w:val="NoSpacing"/>
        <w:rPr>
          <w:rFonts w:ascii="Tenorite" w:hAnsi="Tenorite" w:cs="Arial"/>
          <w:color w:val="000000"/>
          <w:sz w:val="28"/>
          <w:szCs w:val="28"/>
        </w:rPr>
      </w:pPr>
    </w:p>
    <w:p w14:paraId="5F3FEA44" w14:textId="77777777" w:rsidR="00142E7F" w:rsidRPr="006838E3" w:rsidRDefault="00142E7F" w:rsidP="00DB53DE">
      <w:pPr>
        <w:pStyle w:val="NoSpacing"/>
        <w:rPr>
          <w:rFonts w:ascii="Tenorite" w:hAnsi="Tenorite"/>
          <w:color w:val="000000"/>
        </w:rPr>
      </w:pPr>
    </w:p>
    <w:p w14:paraId="5F3FEA45" w14:textId="77777777" w:rsidR="00142E7F" w:rsidRPr="006838E3" w:rsidRDefault="00142E7F" w:rsidP="00DB53DE">
      <w:pPr>
        <w:rPr>
          <w:rFonts w:ascii="Tenorite" w:hAnsi="Tenorite" w:cs="Arial"/>
          <w:sz w:val="24"/>
          <w:szCs w:val="24"/>
        </w:rPr>
      </w:pPr>
    </w:p>
    <w:p w14:paraId="5F3FEA46" w14:textId="77777777" w:rsidR="00142E7F" w:rsidRPr="006838E3" w:rsidRDefault="00142E7F" w:rsidP="00DB53DE">
      <w:pPr>
        <w:rPr>
          <w:rFonts w:ascii="Tenorite" w:hAnsi="Tenorite" w:cs="Arial"/>
          <w:sz w:val="24"/>
          <w:szCs w:val="24"/>
        </w:rPr>
      </w:pPr>
    </w:p>
    <w:p w14:paraId="5F3FEA47" w14:textId="77777777" w:rsidR="00256691" w:rsidRPr="006838E3" w:rsidRDefault="00256691" w:rsidP="00DB53DE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1260"/>
        <w:rPr>
          <w:rFonts w:ascii="Tenorite" w:hAnsi="Tenorite" w:cs="Arial"/>
          <w:b/>
          <w:sz w:val="24"/>
          <w:szCs w:val="24"/>
        </w:rPr>
      </w:pPr>
    </w:p>
    <w:p w14:paraId="5F3FEA48" w14:textId="77777777" w:rsidR="008A46C2" w:rsidRPr="006838E3" w:rsidRDefault="00990989" w:rsidP="00DB53DE">
      <w:pPr>
        <w:jc w:val="center"/>
        <w:rPr>
          <w:rFonts w:ascii="Tenorite" w:hAnsi="Tenorite" w:cs="Arial"/>
          <w:b/>
          <w:i/>
          <w:sz w:val="24"/>
          <w:szCs w:val="24"/>
        </w:rPr>
      </w:pPr>
      <w:r w:rsidRPr="006838E3">
        <w:rPr>
          <w:rFonts w:ascii="Tenorite" w:hAnsi="Tenorite" w:cs="Arial"/>
          <w:b/>
          <w:i/>
          <w:sz w:val="24"/>
          <w:szCs w:val="24"/>
        </w:rPr>
        <w:t>###</w:t>
      </w:r>
    </w:p>
    <w:sectPr w:rsidR="008A46C2" w:rsidRPr="006838E3" w:rsidSect="009931B2">
      <w:footerReference w:type="even" r:id="rId11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02B6" w14:textId="77777777" w:rsidR="00917FE6" w:rsidRDefault="00917FE6">
      <w:r>
        <w:separator/>
      </w:r>
    </w:p>
  </w:endnote>
  <w:endnote w:type="continuationSeparator" w:id="0">
    <w:p w14:paraId="7807D1B8" w14:textId="77777777" w:rsidR="00917FE6" w:rsidRDefault="0091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A4F" w14:textId="77777777" w:rsidR="00DC402C" w:rsidRDefault="00982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0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FEA50" w14:textId="77777777" w:rsidR="00DC402C" w:rsidRDefault="00DC402C">
    <w:pPr>
      <w:pStyle w:val="Footer"/>
    </w:pPr>
  </w:p>
  <w:p w14:paraId="5F3FEA51" w14:textId="77777777" w:rsidR="00DC402C" w:rsidRDefault="00DC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A865" w14:textId="77777777" w:rsidR="00917FE6" w:rsidRDefault="00917FE6">
      <w:r>
        <w:separator/>
      </w:r>
    </w:p>
  </w:footnote>
  <w:footnote w:type="continuationSeparator" w:id="0">
    <w:p w14:paraId="24E2FA26" w14:textId="77777777" w:rsidR="00917FE6" w:rsidRDefault="0091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04D23"/>
    <w:multiLevelType w:val="hybridMultilevel"/>
    <w:tmpl w:val="441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0B5"/>
    <w:multiLevelType w:val="multilevel"/>
    <w:tmpl w:val="7E8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43922275">
    <w:abstractNumId w:val="13"/>
  </w:num>
  <w:num w:numId="2" w16cid:durableId="2043094186">
    <w:abstractNumId w:val="12"/>
  </w:num>
  <w:num w:numId="3" w16cid:durableId="394476251">
    <w:abstractNumId w:val="9"/>
  </w:num>
  <w:num w:numId="4" w16cid:durableId="1912228310">
    <w:abstractNumId w:val="7"/>
  </w:num>
  <w:num w:numId="5" w16cid:durableId="1715890290">
    <w:abstractNumId w:val="6"/>
  </w:num>
  <w:num w:numId="6" w16cid:durableId="1828783745">
    <w:abstractNumId w:val="5"/>
  </w:num>
  <w:num w:numId="7" w16cid:durableId="1177887974">
    <w:abstractNumId w:val="4"/>
  </w:num>
  <w:num w:numId="8" w16cid:durableId="493230795">
    <w:abstractNumId w:val="8"/>
  </w:num>
  <w:num w:numId="9" w16cid:durableId="412170752">
    <w:abstractNumId w:val="3"/>
  </w:num>
  <w:num w:numId="10" w16cid:durableId="1085687127">
    <w:abstractNumId w:val="2"/>
  </w:num>
  <w:num w:numId="11" w16cid:durableId="1216161957">
    <w:abstractNumId w:val="1"/>
  </w:num>
  <w:num w:numId="12" w16cid:durableId="1305114558">
    <w:abstractNumId w:val="0"/>
  </w:num>
  <w:num w:numId="13" w16cid:durableId="2022123508">
    <w:abstractNumId w:val="11"/>
  </w:num>
  <w:num w:numId="14" w16cid:durableId="1878659023">
    <w:abstractNumId w:val="10"/>
  </w:num>
  <w:num w:numId="15" w16cid:durableId="1475026642">
    <w:abstractNumId w:val="11"/>
  </w:num>
  <w:num w:numId="16" w16cid:durableId="1347175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5F"/>
    <w:rsid w:val="000001EA"/>
    <w:rsid w:val="000007D0"/>
    <w:rsid w:val="00002DFC"/>
    <w:rsid w:val="00006F25"/>
    <w:rsid w:val="000175E3"/>
    <w:rsid w:val="0002097B"/>
    <w:rsid w:val="00023921"/>
    <w:rsid w:val="000365BC"/>
    <w:rsid w:val="00042283"/>
    <w:rsid w:val="00044A8F"/>
    <w:rsid w:val="000455BE"/>
    <w:rsid w:val="0004707A"/>
    <w:rsid w:val="00047CF1"/>
    <w:rsid w:val="00052E69"/>
    <w:rsid w:val="000533D5"/>
    <w:rsid w:val="00056603"/>
    <w:rsid w:val="0006070B"/>
    <w:rsid w:val="00060A26"/>
    <w:rsid w:val="0007076C"/>
    <w:rsid w:val="000708A0"/>
    <w:rsid w:val="000712D0"/>
    <w:rsid w:val="000723CE"/>
    <w:rsid w:val="00074887"/>
    <w:rsid w:val="0008220B"/>
    <w:rsid w:val="00082995"/>
    <w:rsid w:val="00091BD4"/>
    <w:rsid w:val="00095EB6"/>
    <w:rsid w:val="0009786F"/>
    <w:rsid w:val="000A2D0B"/>
    <w:rsid w:val="000B38B0"/>
    <w:rsid w:val="000B5A0B"/>
    <w:rsid w:val="000C5226"/>
    <w:rsid w:val="000C5FDC"/>
    <w:rsid w:val="000C6E98"/>
    <w:rsid w:val="000D6E63"/>
    <w:rsid w:val="00107248"/>
    <w:rsid w:val="00107632"/>
    <w:rsid w:val="00107710"/>
    <w:rsid w:val="00111A56"/>
    <w:rsid w:val="00116A48"/>
    <w:rsid w:val="0012291B"/>
    <w:rsid w:val="00133A2D"/>
    <w:rsid w:val="00142E7F"/>
    <w:rsid w:val="00143CB4"/>
    <w:rsid w:val="001469C6"/>
    <w:rsid w:val="00153079"/>
    <w:rsid w:val="00155E51"/>
    <w:rsid w:val="0015787C"/>
    <w:rsid w:val="0016314B"/>
    <w:rsid w:val="001678C1"/>
    <w:rsid w:val="00167B36"/>
    <w:rsid w:val="00174398"/>
    <w:rsid w:val="00175DEA"/>
    <w:rsid w:val="00181DE3"/>
    <w:rsid w:val="00182401"/>
    <w:rsid w:val="0018376C"/>
    <w:rsid w:val="00192A15"/>
    <w:rsid w:val="001A08C8"/>
    <w:rsid w:val="001A34CE"/>
    <w:rsid w:val="001A4B2D"/>
    <w:rsid w:val="001A53B0"/>
    <w:rsid w:val="001B0B2A"/>
    <w:rsid w:val="001B3859"/>
    <w:rsid w:val="001B3DC2"/>
    <w:rsid w:val="001C1C0A"/>
    <w:rsid w:val="001C4F3E"/>
    <w:rsid w:val="001C53DB"/>
    <w:rsid w:val="001C5E98"/>
    <w:rsid w:val="001C7102"/>
    <w:rsid w:val="001D7A0D"/>
    <w:rsid w:val="001F28D7"/>
    <w:rsid w:val="001F77CC"/>
    <w:rsid w:val="001F7F37"/>
    <w:rsid w:val="0020313E"/>
    <w:rsid w:val="002062A5"/>
    <w:rsid w:val="00213ED8"/>
    <w:rsid w:val="00214077"/>
    <w:rsid w:val="00214A14"/>
    <w:rsid w:val="00231D98"/>
    <w:rsid w:val="00234556"/>
    <w:rsid w:val="002436C6"/>
    <w:rsid w:val="0024451E"/>
    <w:rsid w:val="00246C70"/>
    <w:rsid w:val="00254614"/>
    <w:rsid w:val="00256691"/>
    <w:rsid w:val="002606D5"/>
    <w:rsid w:val="00263852"/>
    <w:rsid w:val="00264307"/>
    <w:rsid w:val="00265A27"/>
    <w:rsid w:val="00265E80"/>
    <w:rsid w:val="00267F05"/>
    <w:rsid w:val="002759B1"/>
    <w:rsid w:val="002761C4"/>
    <w:rsid w:val="002779C9"/>
    <w:rsid w:val="0028516B"/>
    <w:rsid w:val="002851F8"/>
    <w:rsid w:val="0028713A"/>
    <w:rsid w:val="00290A7E"/>
    <w:rsid w:val="00291A79"/>
    <w:rsid w:val="002974BC"/>
    <w:rsid w:val="002A2807"/>
    <w:rsid w:val="002A3684"/>
    <w:rsid w:val="002A6B63"/>
    <w:rsid w:val="002B227B"/>
    <w:rsid w:val="002B24CE"/>
    <w:rsid w:val="002B6BCC"/>
    <w:rsid w:val="002B730C"/>
    <w:rsid w:val="002B7A51"/>
    <w:rsid w:val="002C0756"/>
    <w:rsid w:val="002C3714"/>
    <w:rsid w:val="002D1549"/>
    <w:rsid w:val="002D3EF0"/>
    <w:rsid w:val="002D58C2"/>
    <w:rsid w:val="002D62F8"/>
    <w:rsid w:val="002D7833"/>
    <w:rsid w:val="002E3BAC"/>
    <w:rsid w:val="002F0B28"/>
    <w:rsid w:val="002F3A01"/>
    <w:rsid w:val="002F4AA7"/>
    <w:rsid w:val="002F5D59"/>
    <w:rsid w:val="00303376"/>
    <w:rsid w:val="003040F9"/>
    <w:rsid w:val="00315F00"/>
    <w:rsid w:val="00325309"/>
    <w:rsid w:val="00327A0D"/>
    <w:rsid w:val="00330BD9"/>
    <w:rsid w:val="0034081C"/>
    <w:rsid w:val="00344F4E"/>
    <w:rsid w:val="00350509"/>
    <w:rsid w:val="003530CF"/>
    <w:rsid w:val="00354176"/>
    <w:rsid w:val="00354341"/>
    <w:rsid w:val="003578B8"/>
    <w:rsid w:val="003667BD"/>
    <w:rsid w:val="003A2CE1"/>
    <w:rsid w:val="003A61C9"/>
    <w:rsid w:val="003B15EE"/>
    <w:rsid w:val="003B6200"/>
    <w:rsid w:val="003B62C2"/>
    <w:rsid w:val="003D3B7B"/>
    <w:rsid w:val="003D6D78"/>
    <w:rsid w:val="003E02D6"/>
    <w:rsid w:val="003E182D"/>
    <w:rsid w:val="003E1C50"/>
    <w:rsid w:val="003E22B3"/>
    <w:rsid w:val="003E62C2"/>
    <w:rsid w:val="003E63E1"/>
    <w:rsid w:val="003E7825"/>
    <w:rsid w:val="003F3C3D"/>
    <w:rsid w:val="004131A4"/>
    <w:rsid w:val="0041369F"/>
    <w:rsid w:val="00414012"/>
    <w:rsid w:val="00425537"/>
    <w:rsid w:val="0042688B"/>
    <w:rsid w:val="0043233F"/>
    <w:rsid w:val="004326A1"/>
    <w:rsid w:val="00432FC3"/>
    <w:rsid w:val="004356C0"/>
    <w:rsid w:val="004411D3"/>
    <w:rsid w:val="0044252B"/>
    <w:rsid w:val="00447643"/>
    <w:rsid w:val="00447874"/>
    <w:rsid w:val="004478A5"/>
    <w:rsid w:val="0045059A"/>
    <w:rsid w:val="004564E9"/>
    <w:rsid w:val="00457B4D"/>
    <w:rsid w:val="00462EAB"/>
    <w:rsid w:val="00464D76"/>
    <w:rsid w:val="004734FA"/>
    <w:rsid w:val="004735A1"/>
    <w:rsid w:val="00476086"/>
    <w:rsid w:val="004856D6"/>
    <w:rsid w:val="0049126B"/>
    <w:rsid w:val="00493607"/>
    <w:rsid w:val="00494A2B"/>
    <w:rsid w:val="004973B4"/>
    <w:rsid w:val="004B2FF4"/>
    <w:rsid w:val="004B529D"/>
    <w:rsid w:val="004B593E"/>
    <w:rsid w:val="004B659D"/>
    <w:rsid w:val="004C1B74"/>
    <w:rsid w:val="004C3381"/>
    <w:rsid w:val="004C4851"/>
    <w:rsid w:val="004C6FA4"/>
    <w:rsid w:val="004D42B9"/>
    <w:rsid w:val="004D7CF8"/>
    <w:rsid w:val="004E4137"/>
    <w:rsid w:val="004F2EFE"/>
    <w:rsid w:val="00500CF9"/>
    <w:rsid w:val="00501D3F"/>
    <w:rsid w:val="005028F3"/>
    <w:rsid w:val="00503058"/>
    <w:rsid w:val="00504523"/>
    <w:rsid w:val="00506B12"/>
    <w:rsid w:val="00516180"/>
    <w:rsid w:val="005162BB"/>
    <w:rsid w:val="0051721C"/>
    <w:rsid w:val="00520402"/>
    <w:rsid w:val="00523C06"/>
    <w:rsid w:val="00527B50"/>
    <w:rsid w:val="00542743"/>
    <w:rsid w:val="00543917"/>
    <w:rsid w:val="00544D41"/>
    <w:rsid w:val="0054538D"/>
    <w:rsid w:val="00547F00"/>
    <w:rsid w:val="00550158"/>
    <w:rsid w:val="00550DB9"/>
    <w:rsid w:val="00571710"/>
    <w:rsid w:val="005724AC"/>
    <w:rsid w:val="0058018C"/>
    <w:rsid w:val="00590578"/>
    <w:rsid w:val="00591271"/>
    <w:rsid w:val="00592165"/>
    <w:rsid w:val="00594CE8"/>
    <w:rsid w:val="0059521B"/>
    <w:rsid w:val="00597368"/>
    <w:rsid w:val="005A03F7"/>
    <w:rsid w:val="005A5961"/>
    <w:rsid w:val="005B67DA"/>
    <w:rsid w:val="005B744A"/>
    <w:rsid w:val="005C0C89"/>
    <w:rsid w:val="005C617F"/>
    <w:rsid w:val="005C726A"/>
    <w:rsid w:val="005D4B3F"/>
    <w:rsid w:val="005D5543"/>
    <w:rsid w:val="005D5996"/>
    <w:rsid w:val="005D5E63"/>
    <w:rsid w:val="005D6AB5"/>
    <w:rsid w:val="005D6B10"/>
    <w:rsid w:val="005E60DE"/>
    <w:rsid w:val="005F19CB"/>
    <w:rsid w:val="005F5B8A"/>
    <w:rsid w:val="006012B7"/>
    <w:rsid w:val="00611EA7"/>
    <w:rsid w:val="006235DA"/>
    <w:rsid w:val="0062373C"/>
    <w:rsid w:val="00643E57"/>
    <w:rsid w:val="0065116C"/>
    <w:rsid w:val="00652551"/>
    <w:rsid w:val="00663EE6"/>
    <w:rsid w:val="0067008F"/>
    <w:rsid w:val="00677EF7"/>
    <w:rsid w:val="00677F24"/>
    <w:rsid w:val="006838E3"/>
    <w:rsid w:val="006A4D67"/>
    <w:rsid w:val="006A56F9"/>
    <w:rsid w:val="006A7BBB"/>
    <w:rsid w:val="006B1B22"/>
    <w:rsid w:val="006B3B50"/>
    <w:rsid w:val="006B3F80"/>
    <w:rsid w:val="006C076F"/>
    <w:rsid w:val="006C1B25"/>
    <w:rsid w:val="006C3404"/>
    <w:rsid w:val="006C3948"/>
    <w:rsid w:val="006E023C"/>
    <w:rsid w:val="006E2D3C"/>
    <w:rsid w:val="006F4CE3"/>
    <w:rsid w:val="007026F1"/>
    <w:rsid w:val="007051AF"/>
    <w:rsid w:val="00706A83"/>
    <w:rsid w:val="0071741C"/>
    <w:rsid w:val="00722869"/>
    <w:rsid w:val="0072343E"/>
    <w:rsid w:val="00723BE1"/>
    <w:rsid w:val="007270C7"/>
    <w:rsid w:val="007304B6"/>
    <w:rsid w:val="007308A0"/>
    <w:rsid w:val="00732EE0"/>
    <w:rsid w:val="007421E8"/>
    <w:rsid w:val="00743587"/>
    <w:rsid w:val="00744570"/>
    <w:rsid w:val="00745AA0"/>
    <w:rsid w:val="0075284B"/>
    <w:rsid w:val="00760117"/>
    <w:rsid w:val="0076017B"/>
    <w:rsid w:val="00766F7D"/>
    <w:rsid w:val="00767171"/>
    <w:rsid w:val="00770877"/>
    <w:rsid w:val="007726FA"/>
    <w:rsid w:val="00777F1A"/>
    <w:rsid w:val="00781630"/>
    <w:rsid w:val="00781BA2"/>
    <w:rsid w:val="00782011"/>
    <w:rsid w:val="0078243D"/>
    <w:rsid w:val="007870F5"/>
    <w:rsid w:val="007A129F"/>
    <w:rsid w:val="007A1438"/>
    <w:rsid w:val="007A22EE"/>
    <w:rsid w:val="007A39B4"/>
    <w:rsid w:val="007B5C31"/>
    <w:rsid w:val="007C3D50"/>
    <w:rsid w:val="007C7016"/>
    <w:rsid w:val="007D52DB"/>
    <w:rsid w:val="007D77FD"/>
    <w:rsid w:val="007E0FFB"/>
    <w:rsid w:val="007F57DF"/>
    <w:rsid w:val="00800594"/>
    <w:rsid w:val="0081196C"/>
    <w:rsid w:val="00812604"/>
    <w:rsid w:val="008126B2"/>
    <w:rsid w:val="00814D32"/>
    <w:rsid w:val="00814FF5"/>
    <w:rsid w:val="00827DC0"/>
    <w:rsid w:val="00832FAE"/>
    <w:rsid w:val="008347B6"/>
    <w:rsid w:val="008366AD"/>
    <w:rsid w:val="0084289A"/>
    <w:rsid w:val="0085002C"/>
    <w:rsid w:val="00851A9F"/>
    <w:rsid w:val="00863A7B"/>
    <w:rsid w:val="00863F97"/>
    <w:rsid w:val="00864619"/>
    <w:rsid w:val="00870231"/>
    <w:rsid w:val="00874FBE"/>
    <w:rsid w:val="008761AD"/>
    <w:rsid w:val="008761F5"/>
    <w:rsid w:val="00877C20"/>
    <w:rsid w:val="00883144"/>
    <w:rsid w:val="008835CC"/>
    <w:rsid w:val="0088420E"/>
    <w:rsid w:val="00892F4F"/>
    <w:rsid w:val="00893804"/>
    <w:rsid w:val="008952E5"/>
    <w:rsid w:val="008A0529"/>
    <w:rsid w:val="008A2029"/>
    <w:rsid w:val="008A46C2"/>
    <w:rsid w:val="008A4999"/>
    <w:rsid w:val="008A599C"/>
    <w:rsid w:val="008B123D"/>
    <w:rsid w:val="008B384B"/>
    <w:rsid w:val="008C52E9"/>
    <w:rsid w:val="008C5524"/>
    <w:rsid w:val="008C60B3"/>
    <w:rsid w:val="008D7812"/>
    <w:rsid w:val="008E4EAA"/>
    <w:rsid w:val="008E75DB"/>
    <w:rsid w:val="008F2885"/>
    <w:rsid w:val="008F47EA"/>
    <w:rsid w:val="008F6179"/>
    <w:rsid w:val="008F79A5"/>
    <w:rsid w:val="008F7D5D"/>
    <w:rsid w:val="009002C7"/>
    <w:rsid w:val="00903D47"/>
    <w:rsid w:val="00905A42"/>
    <w:rsid w:val="00911867"/>
    <w:rsid w:val="009142EC"/>
    <w:rsid w:val="0091770F"/>
    <w:rsid w:val="00917FE6"/>
    <w:rsid w:val="009213CF"/>
    <w:rsid w:val="00921CA1"/>
    <w:rsid w:val="0092359F"/>
    <w:rsid w:val="00924A48"/>
    <w:rsid w:val="00926F9F"/>
    <w:rsid w:val="0092766A"/>
    <w:rsid w:val="00937FFB"/>
    <w:rsid w:val="00942B23"/>
    <w:rsid w:val="00947D5C"/>
    <w:rsid w:val="009612EC"/>
    <w:rsid w:val="009627CF"/>
    <w:rsid w:val="00963F77"/>
    <w:rsid w:val="009641E1"/>
    <w:rsid w:val="009744D1"/>
    <w:rsid w:val="00975D86"/>
    <w:rsid w:val="00982129"/>
    <w:rsid w:val="00982A6D"/>
    <w:rsid w:val="00982F00"/>
    <w:rsid w:val="0098371C"/>
    <w:rsid w:val="009854C8"/>
    <w:rsid w:val="009869C8"/>
    <w:rsid w:val="00990040"/>
    <w:rsid w:val="00990989"/>
    <w:rsid w:val="009931B2"/>
    <w:rsid w:val="00995AA9"/>
    <w:rsid w:val="00996778"/>
    <w:rsid w:val="009A2562"/>
    <w:rsid w:val="009A2BEF"/>
    <w:rsid w:val="009A7737"/>
    <w:rsid w:val="009B07F2"/>
    <w:rsid w:val="009B1E55"/>
    <w:rsid w:val="009C0CFA"/>
    <w:rsid w:val="009C3321"/>
    <w:rsid w:val="009C6D2C"/>
    <w:rsid w:val="009D1071"/>
    <w:rsid w:val="009E4ACA"/>
    <w:rsid w:val="009F5C5C"/>
    <w:rsid w:val="00A0121D"/>
    <w:rsid w:val="00A0178A"/>
    <w:rsid w:val="00A03464"/>
    <w:rsid w:val="00A04C5C"/>
    <w:rsid w:val="00A11817"/>
    <w:rsid w:val="00A11D84"/>
    <w:rsid w:val="00A13EA2"/>
    <w:rsid w:val="00A1650B"/>
    <w:rsid w:val="00A21116"/>
    <w:rsid w:val="00A2267D"/>
    <w:rsid w:val="00A22BFC"/>
    <w:rsid w:val="00A22CFA"/>
    <w:rsid w:val="00A27369"/>
    <w:rsid w:val="00A33310"/>
    <w:rsid w:val="00A34D71"/>
    <w:rsid w:val="00A44C83"/>
    <w:rsid w:val="00A47944"/>
    <w:rsid w:val="00A51726"/>
    <w:rsid w:val="00A5253C"/>
    <w:rsid w:val="00A54165"/>
    <w:rsid w:val="00A543D5"/>
    <w:rsid w:val="00A55F18"/>
    <w:rsid w:val="00A61C1B"/>
    <w:rsid w:val="00A624E0"/>
    <w:rsid w:val="00A65C92"/>
    <w:rsid w:val="00A6753D"/>
    <w:rsid w:val="00A679B2"/>
    <w:rsid w:val="00A72BA5"/>
    <w:rsid w:val="00A75E9E"/>
    <w:rsid w:val="00A83450"/>
    <w:rsid w:val="00A84180"/>
    <w:rsid w:val="00A90D53"/>
    <w:rsid w:val="00A91D6F"/>
    <w:rsid w:val="00A9560D"/>
    <w:rsid w:val="00AA2622"/>
    <w:rsid w:val="00AA3FA9"/>
    <w:rsid w:val="00AB02E1"/>
    <w:rsid w:val="00AD4318"/>
    <w:rsid w:val="00AE5DAC"/>
    <w:rsid w:val="00AE5FDA"/>
    <w:rsid w:val="00AF44BF"/>
    <w:rsid w:val="00AF6063"/>
    <w:rsid w:val="00AF6723"/>
    <w:rsid w:val="00B03970"/>
    <w:rsid w:val="00B03F35"/>
    <w:rsid w:val="00B074CA"/>
    <w:rsid w:val="00B07A96"/>
    <w:rsid w:val="00B13A6F"/>
    <w:rsid w:val="00B15CA5"/>
    <w:rsid w:val="00B1677A"/>
    <w:rsid w:val="00B1685F"/>
    <w:rsid w:val="00B16C69"/>
    <w:rsid w:val="00B45703"/>
    <w:rsid w:val="00B47BFB"/>
    <w:rsid w:val="00B51293"/>
    <w:rsid w:val="00B56B0A"/>
    <w:rsid w:val="00B5745A"/>
    <w:rsid w:val="00B60618"/>
    <w:rsid w:val="00B61E7B"/>
    <w:rsid w:val="00B65556"/>
    <w:rsid w:val="00B739C4"/>
    <w:rsid w:val="00B76EC3"/>
    <w:rsid w:val="00B774F3"/>
    <w:rsid w:val="00B81580"/>
    <w:rsid w:val="00B81792"/>
    <w:rsid w:val="00B86A16"/>
    <w:rsid w:val="00B907EE"/>
    <w:rsid w:val="00B93728"/>
    <w:rsid w:val="00BA198E"/>
    <w:rsid w:val="00BA65BC"/>
    <w:rsid w:val="00BB0322"/>
    <w:rsid w:val="00BB04B1"/>
    <w:rsid w:val="00BB7137"/>
    <w:rsid w:val="00BC1F5C"/>
    <w:rsid w:val="00BC378A"/>
    <w:rsid w:val="00BD0FAA"/>
    <w:rsid w:val="00BD3F28"/>
    <w:rsid w:val="00BE4AF0"/>
    <w:rsid w:val="00BE64F1"/>
    <w:rsid w:val="00BE77D9"/>
    <w:rsid w:val="00C01AF7"/>
    <w:rsid w:val="00C01C1C"/>
    <w:rsid w:val="00C04D17"/>
    <w:rsid w:val="00C13C7D"/>
    <w:rsid w:val="00C16DB8"/>
    <w:rsid w:val="00C174AC"/>
    <w:rsid w:val="00C23D34"/>
    <w:rsid w:val="00C26B0E"/>
    <w:rsid w:val="00C36027"/>
    <w:rsid w:val="00C36F23"/>
    <w:rsid w:val="00C40580"/>
    <w:rsid w:val="00C50336"/>
    <w:rsid w:val="00C53BF3"/>
    <w:rsid w:val="00C56715"/>
    <w:rsid w:val="00C63022"/>
    <w:rsid w:val="00C74B9C"/>
    <w:rsid w:val="00C75088"/>
    <w:rsid w:val="00C85051"/>
    <w:rsid w:val="00C870D2"/>
    <w:rsid w:val="00C975DA"/>
    <w:rsid w:val="00CA0226"/>
    <w:rsid w:val="00CA0FB8"/>
    <w:rsid w:val="00CA2608"/>
    <w:rsid w:val="00CA3EC3"/>
    <w:rsid w:val="00CA614F"/>
    <w:rsid w:val="00CB2CF8"/>
    <w:rsid w:val="00CB5D40"/>
    <w:rsid w:val="00CB7550"/>
    <w:rsid w:val="00CC3889"/>
    <w:rsid w:val="00CC3AD1"/>
    <w:rsid w:val="00CC4230"/>
    <w:rsid w:val="00CD049B"/>
    <w:rsid w:val="00CD0547"/>
    <w:rsid w:val="00CD30FC"/>
    <w:rsid w:val="00CD339B"/>
    <w:rsid w:val="00CD3648"/>
    <w:rsid w:val="00CD4F25"/>
    <w:rsid w:val="00CE37BB"/>
    <w:rsid w:val="00CE5514"/>
    <w:rsid w:val="00CE6930"/>
    <w:rsid w:val="00CE6E02"/>
    <w:rsid w:val="00D071AE"/>
    <w:rsid w:val="00D15269"/>
    <w:rsid w:val="00D244EA"/>
    <w:rsid w:val="00D32949"/>
    <w:rsid w:val="00D36B71"/>
    <w:rsid w:val="00D42C8C"/>
    <w:rsid w:val="00D43BAE"/>
    <w:rsid w:val="00D47052"/>
    <w:rsid w:val="00D55DC6"/>
    <w:rsid w:val="00D60ECD"/>
    <w:rsid w:val="00D610ED"/>
    <w:rsid w:val="00D613C9"/>
    <w:rsid w:val="00D6475A"/>
    <w:rsid w:val="00D67AE7"/>
    <w:rsid w:val="00D71186"/>
    <w:rsid w:val="00D71FDB"/>
    <w:rsid w:val="00D731F7"/>
    <w:rsid w:val="00D7765B"/>
    <w:rsid w:val="00D77893"/>
    <w:rsid w:val="00D80F90"/>
    <w:rsid w:val="00D85035"/>
    <w:rsid w:val="00D85FB9"/>
    <w:rsid w:val="00D912FE"/>
    <w:rsid w:val="00D91F14"/>
    <w:rsid w:val="00D92C52"/>
    <w:rsid w:val="00D933A2"/>
    <w:rsid w:val="00D976A9"/>
    <w:rsid w:val="00D97D49"/>
    <w:rsid w:val="00D97F9C"/>
    <w:rsid w:val="00DA0183"/>
    <w:rsid w:val="00DA2F00"/>
    <w:rsid w:val="00DA567F"/>
    <w:rsid w:val="00DB1BF3"/>
    <w:rsid w:val="00DB53DE"/>
    <w:rsid w:val="00DC1DF4"/>
    <w:rsid w:val="00DC402C"/>
    <w:rsid w:val="00DC4477"/>
    <w:rsid w:val="00DC7EEA"/>
    <w:rsid w:val="00DD2408"/>
    <w:rsid w:val="00DE32C4"/>
    <w:rsid w:val="00DE6256"/>
    <w:rsid w:val="00DF028E"/>
    <w:rsid w:val="00DF7CA2"/>
    <w:rsid w:val="00E0309F"/>
    <w:rsid w:val="00E0355B"/>
    <w:rsid w:val="00E03AA5"/>
    <w:rsid w:val="00E04C55"/>
    <w:rsid w:val="00E23C19"/>
    <w:rsid w:val="00E23CB2"/>
    <w:rsid w:val="00E24A89"/>
    <w:rsid w:val="00E24B5F"/>
    <w:rsid w:val="00E257C3"/>
    <w:rsid w:val="00E26760"/>
    <w:rsid w:val="00E305D0"/>
    <w:rsid w:val="00E31170"/>
    <w:rsid w:val="00E43ED3"/>
    <w:rsid w:val="00E448EA"/>
    <w:rsid w:val="00E4567F"/>
    <w:rsid w:val="00E46882"/>
    <w:rsid w:val="00E53413"/>
    <w:rsid w:val="00E542FB"/>
    <w:rsid w:val="00E635F2"/>
    <w:rsid w:val="00E637DF"/>
    <w:rsid w:val="00E64010"/>
    <w:rsid w:val="00E72D20"/>
    <w:rsid w:val="00E77231"/>
    <w:rsid w:val="00E81C9C"/>
    <w:rsid w:val="00E84DD9"/>
    <w:rsid w:val="00E86708"/>
    <w:rsid w:val="00E93081"/>
    <w:rsid w:val="00E958E8"/>
    <w:rsid w:val="00E95A05"/>
    <w:rsid w:val="00E97DD2"/>
    <w:rsid w:val="00EA77AA"/>
    <w:rsid w:val="00EB7E51"/>
    <w:rsid w:val="00EC679A"/>
    <w:rsid w:val="00ED7AC1"/>
    <w:rsid w:val="00EE558A"/>
    <w:rsid w:val="00F00D60"/>
    <w:rsid w:val="00F03E47"/>
    <w:rsid w:val="00F068D3"/>
    <w:rsid w:val="00F0700A"/>
    <w:rsid w:val="00F11228"/>
    <w:rsid w:val="00F1264C"/>
    <w:rsid w:val="00F15701"/>
    <w:rsid w:val="00F20D77"/>
    <w:rsid w:val="00F2390E"/>
    <w:rsid w:val="00F26240"/>
    <w:rsid w:val="00F32A82"/>
    <w:rsid w:val="00F334DD"/>
    <w:rsid w:val="00F34736"/>
    <w:rsid w:val="00F411F8"/>
    <w:rsid w:val="00F478D0"/>
    <w:rsid w:val="00F5090E"/>
    <w:rsid w:val="00F537E5"/>
    <w:rsid w:val="00F54A58"/>
    <w:rsid w:val="00F6569B"/>
    <w:rsid w:val="00F65DA0"/>
    <w:rsid w:val="00F667A2"/>
    <w:rsid w:val="00F673C0"/>
    <w:rsid w:val="00F736DA"/>
    <w:rsid w:val="00F770CC"/>
    <w:rsid w:val="00F82F1D"/>
    <w:rsid w:val="00F84313"/>
    <w:rsid w:val="00F84671"/>
    <w:rsid w:val="00F8586C"/>
    <w:rsid w:val="00F85C19"/>
    <w:rsid w:val="00F96EC4"/>
    <w:rsid w:val="00FA29E8"/>
    <w:rsid w:val="00FA36B5"/>
    <w:rsid w:val="00FB180A"/>
    <w:rsid w:val="00FB3E4A"/>
    <w:rsid w:val="00FC19AE"/>
    <w:rsid w:val="00FC25B0"/>
    <w:rsid w:val="00FC55AB"/>
    <w:rsid w:val="00FD2C61"/>
    <w:rsid w:val="00FD355D"/>
    <w:rsid w:val="00FD6E1C"/>
    <w:rsid w:val="00FE51A4"/>
    <w:rsid w:val="00FE670A"/>
    <w:rsid w:val="00FF0441"/>
    <w:rsid w:val="00FF2ED1"/>
    <w:rsid w:val="00FF334F"/>
    <w:rsid w:val="00FF630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EA21"/>
  <w15:docId w15:val="{C74153F5-03C8-42FA-BC55-5AF53D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0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BodyText"/>
    <w:qFormat/>
    <w:rsid w:val="00447643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447643"/>
    <w:pPr>
      <w:keepNext/>
      <w:keepLines/>
      <w:spacing w:line="200" w:lineRule="atLeast"/>
      <w:ind w:left="835"/>
      <w:outlineLvl w:val="1"/>
    </w:pPr>
    <w:rPr>
      <w:rFonts w:ascii="Arial Black" w:eastAsia="Times New Roman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447643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447643"/>
    <w:pPr>
      <w:keepNext/>
      <w:keepLines/>
      <w:spacing w:line="180" w:lineRule="atLeast"/>
      <w:ind w:left="1555"/>
      <w:outlineLvl w:val="3"/>
    </w:pPr>
    <w:rPr>
      <w:rFonts w:ascii="Arial Black" w:eastAsia="Times New Roman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447643"/>
    <w:pPr>
      <w:keepNext/>
      <w:keepLines/>
      <w:spacing w:line="180" w:lineRule="atLeast"/>
      <w:ind w:left="1915"/>
      <w:outlineLvl w:val="4"/>
    </w:pPr>
    <w:rPr>
      <w:rFonts w:ascii="Arial Black" w:eastAsia="Times New Roman" w:hAnsi="Arial Black"/>
      <w:spacing w:val="-2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43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Closing">
    <w:name w:val="Closing"/>
    <w:basedOn w:val="Normal"/>
    <w:rsid w:val="00447643"/>
    <w:pPr>
      <w:keepNext/>
      <w:spacing w:line="220" w:lineRule="atLeast"/>
    </w:pPr>
    <w:rPr>
      <w:sz w:val="20"/>
      <w:szCs w:val="20"/>
    </w:rPr>
  </w:style>
  <w:style w:type="paragraph" w:customStyle="1" w:styleId="CompanyName">
    <w:name w:val="Company Name"/>
    <w:basedOn w:val="Normal"/>
    <w:rsid w:val="00447643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447643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  <w:szCs w:val="20"/>
    </w:rPr>
  </w:style>
  <w:style w:type="paragraph" w:customStyle="1" w:styleId="Enclosure">
    <w:name w:val="Enclosure"/>
    <w:basedOn w:val="BodyText"/>
    <w:next w:val="Normal"/>
    <w:rsid w:val="004476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476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447643"/>
    <w:pPr>
      <w:spacing w:before="600"/>
    </w:pPr>
    <w:rPr>
      <w:sz w:val="18"/>
    </w:rPr>
  </w:style>
  <w:style w:type="paragraph" w:styleId="Header">
    <w:name w:val="header"/>
    <w:basedOn w:val="HeaderBase"/>
    <w:rsid w:val="00447643"/>
    <w:pPr>
      <w:spacing w:after="600"/>
    </w:pPr>
  </w:style>
  <w:style w:type="paragraph" w:customStyle="1" w:styleId="HeadingBase">
    <w:name w:val="Heading Base"/>
    <w:basedOn w:val="BodyText"/>
    <w:next w:val="BodyText"/>
    <w:rsid w:val="004476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4764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47643"/>
    <w:pPr>
      <w:spacing w:before="220"/>
    </w:pPr>
  </w:style>
  <w:style w:type="character" w:customStyle="1" w:styleId="MessageHeaderLabel">
    <w:name w:val="Message Header Label"/>
    <w:rsid w:val="004476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476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47643"/>
    <w:pPr>
      <w:ind w:left="1555"/>
    </w:pPr>
    <w:rPr>
      <w:rFonts w:ascii="Arial" w:eastAsia="Times New Roman" w:hAnsi="Arial"/>
      <w:spacing w:val="-5"/>
      <w:sz w:val="20"/>
      <w:szCs w:val="20"/>
    </w:rPr>
  </w:style>
  <w:style w:type="character" w:styleId="PageNumber">
    <w:name w:val="page number"/>
    <w:rsid w:val="00447643"/>
    <w:rPr>
      <w:sz w:val="18"/>
    </w:rPr>
  </w:style>
  <w:style w:type="paragraph" w:customStyle="1" w:styleId="ReturnAddress">
    <w:name w:val="Return Address"/>
    <w:basedOn w:val="Normal"/>
    <w:rsid w:val="00447643"/>
    <w:pPr>
      <w:keepLines/>
      <w:spacing w:line="200" w:lineRule="atLeast"/>
    </w:pPr>
    <w:rPr>
      <w:spacing w:val="-2"/>
      <w:sz w:val="16"/>
      <w:szCs w:val="20"/>
    </w:rPr>
  </w:style>
  <w:style w:type="paragraph" w:styleId="Signature">
    <w:name w:val="Signature"/>
    <w:basedOn w:val="BodyText"/>
    <w:rsid w:val="004476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476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47643"/>
    <w:pPr>
      <w:spacing w:before="720"/>
      <w:jc w:val="left"/>
    </w:pPr>
  </w:style>
  <w:style w:type="paragraph" w:styleId="BalloonText">
    <w:name w:val="Balloon Text"/>
    <w:basedOn w:val="Normal"/>
    <w:semiHidden/>
    <w:rsid w:val="00B9372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7643"/>
    <w:pPr>
      <w:ind w:left="1195" w:hanging="360"/>
    </w:pPr>
    <w:rPr>
      <w:rFonts w:ascii="Arial" w:eastAsia="Times New Roman" w:hAnsi="Arial"/>
      <w:spacing w:val="-5"/>
      <w:sz w:val="20"/>
      <w:szCs w:val="20"/>
    </w:rPr>
  </w:style>
  <w:style w:type="paragraph" w:styleId="List2">
    <w:name w:val="List 2"/>
    <w:basedOn w:val="Normal"/>
    <w:rsid w:val="00447643"/>
    <w:pPr>
      <w:ind w:left="1555" w:hanging="360"/>
    </w:pPr>
    <w:rPr>
      <w:sz w:val="20"/>
      <w:szCs w:val="20"/>
    </w:rPr>
  </w:style>
  <w:style w:type="paragraph" w:styleId="List3">
    <w:name w:val="List 3"/>
    <w:basedOn w:val="Normal"/>
    <w:rsid w:val="00447643"/>
    <w:pPr>
      <w:ind w:left="1915" w:hanging="360"/>
    </w:pPr>
    <w:rPr>
      <w:sz w:val="20"/>
      <w:szCs w:val="20"/>
    </w:rPr>
  </w:style>
  <w:style w:type="paragraph" w:styleId="List4">
    <w:name w:val="List 4"/>
    <w:basedOn w:val="Normal"/>
    <w:rsid w:val="00447643"/>
    <w:pPr>
      <w:ind w:left="2275" w:hanging="360"/>
    </w:pPr>
    <w:rPr>
      <w:sz w:val="20"/>
      <w:szCs w:val="20"/>
    </w:rPr>
  </w:style>
  <w:style w:type="paragraph" w:styleId="List5">
    <w:name w:val="List 5"/>
    <w:basedOn w:val="Normal"/>
    <w:rsid w:val="00447643"/>
    <w:pPr>
      <w:ind w:left="2635" w:hanging="360"/>
    </w:pPr>
    <w:rPr>
      <w:sz w:val="20"/>
      <w:szCs w:val="20"/>
    </w:rPr>
  </w:style>
  <w:style w:type="paragraph" w:styleId="ListBullet">
    <w:name w:val="List Bullet"/>
    <w:basedOn w:val="Normal"/>
    <w:autoRedefine/>
    <w:rsid w:val="00447643"/>
    <w:pPr>
      <w:numPr>
        <w:numId w:val="3"/>
      </w:numPr>
      <w:ind w:left="1195"/>
    </w:pPr>
    <w:rPr>
      <w:rFonts w:ascii="Arial" w:eastAsia="Times New Roman" w:hAnsi="Arial"/>
      <w:spacing w:val="-5"/>
      <w:sz w:val="20"/>
      <w:szCs w:val="20"/>
    </w:rPr>
  </w:style>
  <w:style w:type="paragraph" w:styleId="ListBullet2">
    <w:name w:val="List Bullet 2"/>
    <w:basedOn w:val="Normal"/>
    <w:autoRedefine/>
    <w:rsid w:val="00447643"/>
    <w:pPr>
      <w:numPr>
        <w:numId w:val="4"/>
      </w:numPr>
      <w:ind w:left="1555"/>
    </w:pPr>
    <w:rPr>
      <w:sz w:val="20"/>
      <w:szCs w:val="20"/>
    </w:rPr>
  </w:style>
  <w:style w:type="paragraph" w:styleId="ListBullet3">
    <w:name w:val="List Bullet 3"/>
    <w:basedOn w:val="Normal"/>
    <w:autoRedefine/>
    <w:rsid w:val="00447643"/>
    <w:pPr>
      <w:numPr>
        <w:numId w:val="5"/>
      </w:numPr>
      <w:ind w:left="1915"/>
    </w:pPr>
    <w:rPr>
      <w:sz w:val="20"/>
      <w:szCs w:val="20"/>
    </w:rPr>
  </w:style>
  <w:style w:type="paragraph" w:styleId="ListBullet4">
    <w:name w:val="List Bullet 4"/>
    <w:basedOn w:val="Normal"/>
    <w:autoRedefine/>
    <w:rsid w:val="00447643"/>
    <w:pPr>
      <w:numPr>
        <w:numId w:val="6"/>
      </w:numPr>
      <w:ind w:left="2275"/>
    </w:pPr>
    <w:rPr>
      <w:sz w:val="20"/>
      <w:szCs w:val="20"/>
    </w:rPr>
  </w:style>
  <w:style w:type="paragraph" w:styleId="ListBullet5">
    <w:name w:val="List Bullet 5"/>
    <w:basedOn w:val="Normal"/>
    <w:autoRedefine/>
    <w:rsid w:val="00447643"/>
    <w:pPr>
      <w:numPr>
        <w:numId w:val="7"/>
      </w:numPr>
      <w:ind w:left="2635"/>
    </w:pPr>
    <w:rPr>
      <w:sz w:val="20"/>
      <w:szCs w:val="20"/>
    </w:rPr>
  </w:style>
  <w:style w:type="paragraph" w:styleId="ListContinue">
    <w:name w:val="List Continue"/>
    <w:basedOn w:val="Normal"/>
    <w:rsid w:val="00447643"/>
    <w:pPr>
      <w:spacing w:after="120"/>
      <w:ind w:left="1195"/>
    </w:pPr>
    <w:rPr>
      <w:sz w:val="20"/>
      <w:szCs w:val="20"/>
    </w:rPr>
  </w:style>
  <w:style w:type="paragraph" w:styleId="ListContinue2">
    <w:name w:val="List Continue 2"/>
    <w:basedOn w:val="Normal"/>
    <w:rsid w:val="00447643"/>
    <w:pPr>
      <w:spacing w:after="120"/>
      <w:ind w:left="1555"/>
    </w:pPr>
    <w:rPr>
      <w:sz w:val="20"/>
      <w:szCs w:val="20"/>
    </w:rPr>
  </w:style>
  <w:style w:type="paragraph" w:styleId="ListContinue3">
    <w:name w:val="List Continue 3"/>
    <w:basedOn w:val="Normal"/>
    <w:rsid w:val="00447643"/>
    <w:pPr>
      <w:spacing w:after="120"/>
      <w:ind w:left="1915"/>
    </w:pPr>
    <w:rPr>
      <w:sz w:val="20"/>
      <w:szCs w:val="20"/>
    </w:rPr>
  </w:style>
  <w:style w:type="paragraph" w:styleId="ListContinue4">
    <w:name w:val="List Continue 4"/>
    <w:basedOn w:val="Normal"/>
    <w:rsid w:val="00447643"/>
    <w:pPr>
      <w:spacing w:after="120"/>
      <w:ind w:left="2275"/>
    </w:pPr>
    <w:rPr>
      <w:sz w:val="20"/>
      <w:szCs w:val="20"/>
    </w:rPr>
  </w:style>
  <w:style w:type="paragraph" w:styleId="ListContinue5">
    <w:name w:val="List Continue 5"/>
    <w:basedOn w:val="Normal"/>
    <w:rsid w:val="00447643"/>
    <w:pPr>
      <w:spacing w:after="120"/>
      <w:ind w:left="2635"/>
    </w:pPr>
    <w:rPr>
      <w:sz w:val="20"/>
      <w:szCs w:val="20"/>
    </w:rPr>
  </w:style>
  <w:style w:type="paragraph" w:styleId="ListNumber">
    <w:name w:val="List Number"/>
    <w:basedOn w:val="Normal"/>
    <w:rsid w:val="00447643"/>
    <w:pPr>
      <w:numPr>
        <w:numId w:val="8"/>
      </w:numPr>
      <w:ind w:left="1195"/>
    </w:pPr>
    <w:rPr>
      <w:sz w:val="20"/>
      <w:szCs w:val="20"/>
    </w:rPr>
  </w:style>
  <w:style w:type="paragraph" w:styleId="ListNumber2">
    <w:name w:val="List Number 2"/>
    <w:basedOn w:val="Normal"/>
    <w:rsid w:val="00447643"/>
    <w:pPr>
      <w:numPr>
        <w:numId w:val="9"/>
      </w:numPr>
      <w:ind w:left="1555"/>
    </w:pPr>
    <w:rPr>
      <w:sz w:val="20"/>
      <w:szCs w:val="20"/>
    </w:rPr>
  </w:style>
  <w:style w:type="paragraph" w:styleId="ListNumber3">
    <w:name w:val="List Number 3"/>
    <w:basedOn w:val="Normal"/>
    <w:rsid w:val="00447643"/>
    <w:pPr>
      <w:numPr>
        <w:numId w:val="10"/>
      </w:numPr>
      <w:ind w:left="1915"/>
    </w:pPr>
    <w:rPr>
      <w:sz w:val="20"/>
      <w:szCs w:val="20"/>
    </w:rPr>
  </w:style>
  <w:style w:type="paragraph" w:styleId="ListNumber4">
    <w:name w:val="List Number 4"/>
    <w:basedOn w:val="Normal"/>
    <w:rsid w:val="00447643"/>
    <w:pPr>
      <w:numPr>
        <w:numId w:val="11"/>
      </w:numPr>
      <w:ind w:left="2275"/>
    </w:pPr>
    <w:rPr>
      <w:sz w:val="20"/>
      <w:szCs w:val="20"/>
    </w:rPr>
  </w:style>
  <w:style w:type="paragraph" w:styleId="ListNumber5">
    <w:name w:val="List Number 5"/>
    <w:basedOn w:val="Normal"/>
    <w:rsid w:val="00447643"/>
    <w:pPr>
      <w:numPr>
        <w:numId w:val="12"/>
      </w:numPr>
      <w:ind w:left="2635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94C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9C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F5C5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C5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5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A567F"/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FBE"/>
    <w:rPr>
      <w:rFonts w:ascii="Arial" w:hAnsi="Arial"/>
      <w:spacing w:val="-5"/>
    </w:rPr>
  </w:style>
  <w:style w:type="character" w:customStyle="1" w:styleId="apple-converted-space">
    <w:name w:val="apple-converted-space"/>
    <w:basedOn w:val="DefaultParagraphFont"/>
    <w:rsid w:val="00E43ED3"/>
  </w:style>
  <w:style w:type="character" w:styleId="UnresolvedMention">
    <w:name w:val="Unresolved Mention"/>
    <w:basedOn w:val="DefaultParagraphFont"/>
    <w:uiPriority w:val="99"/>
    <w:semiHidden/>
    <w:unhideWhenUsed/>
    <w:rsid w:val="000607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C6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earch/top?q=the%20crafty%20ed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9F3-FF04-4DA9-99AD-2D92AB0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Memo.dot</Template>
  <TotalTime>3</TotalTime>
  <Pages>2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Hewlett-Packard Company</Company>
  <LinksUpToDate>false</LinksUpToDate>
  <CharactersWithSpaces>1325</CharactersWithSpaces>
  <SharedDoc>false</SharedDoc>
  <HLinks>
    <vt:vector size="6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http://www.dvs.state.nm.us/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Dept. Of Veteran's Services</dc:creator>
  <cp:lastModifiedBy>Seva, Ray, DVS</cp:lastModifiedBy>
  <cp:revision>6</cp:revision>
  <cp:lastPrinted>2018-01-11T18:54:00Z</cp:lastPrinted>
  <dcterms:created xsi:type="dcterms:W3CDTF">2023-06-08T21:43:00Z</dcterms:created>
  <dcterms:modified xsi:type="dcterms:W3CDTF">2023-06-08T21:46:00Z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