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FEA21" w14:textId="5965A2BD" w:rsidR="008A46C2" w:rsidRPr="0092359F" w:rsidRDefault="0092359F" w:rsidP="00DB53DE">
      <w:pPr>
        <w:pStyle w:val="ReturnAddress"/>
        <w:spacing w:line="240" w:lineRule="auto"/>
        <w:jc w:val="center"/>
        <w:rPr>
          <w:rFonts w:ascii="Tenorite" w:hAnsi="Tenorite"/>
          <w:b/>
          <w:bCs/>
          <w:sz w:val="40"/>
          <w:szCs w:val="40"/>
        </w:rPr>
      </w:pPr>
      <w:r w:rsidRPr="0092359F">
        <w:rPr>
          <w:rFonts w:ascii="Tenorite" w:hAnsi="Tenorite"/>
          <w:b/>
          <w:bCs/>
          <w:noProof/>
          <w:sz w:val="40"/>
          <w:szCs w:val="40"/>
        </w:rPr>
        <w:t>The New Mexico Department of Veterans’ Services</w:t>
      </w:r>
      <w:r w:rsidR="00256691" w:rsidRPr="0092359F">
        <w:rPr>
          <w:rFonts w:ascii="Tenorite" w:hAnsi="Tenorite" w:cs="Arial"/>
          <w:b/>
          <w:bCs/>
          <w:noProof/>
          <w:sz w:val="40"/>
          <w:szCs w:val="40"/>
        </w:rPr>
        <w:t xml:space="preserve">      </w:t>
      </w:r>
      <w:r w:rsidR="00A34D71" w:rsidRPr="0092359F">
        <w:rPr>
          <w:rFonts w:ascii="Tenorite" w:hAnsi="Tenorite" w:cs="Arial"/>
          <w:b/>
          <w:bCs/>
          <w:noProof/>
          <w:sz w:val="40"/>
          <w:szCs w:val="40"/>
        </w:rPr>
        <w:t xml:space="preserve">       </w:t>
      </w:r>
      <w:r w:rsidR="00256691" w:rsidRPr="0092359F">
        <w:rPr>
          <w:rFonts w:ascii="Tenorite" w:hAnsi="Tenorite" w:cs="Arial"/>
          <w:b/>
          <w:bCs/>
          <w:noProof/>
          <w:sz w:val="40"/>
          <w:szCs w:val="40"/>
        </w:rPr>
        <w:t xml:space="preserve">         </w:t>
      </w:r>
    </w:p>
    <w:p w14:paraId="5F3FEA22" w14:textId="5307244A" w:rsidR="008A46C2" w:rsidRPr="006838E3" w:rsidRDefault="0092359F" w:rsidP="00DB53DE">
      <w:pPr>
        <w:pStyle w:val="ReturnAddress"/>
        <w:spacing w:line="240" w:lineRule="auto"/>
        <w:jc w:val="center"/>
        <w:rPr>
          <w:rFonts w:ascii="Tenorite" w:hAnsi="Tenorite"/>
          <w:sz w:val="20"/>
        </w:rPr>
      </w:pPr>
      <w:r>
        <w:rPr>
          <w:rFonts w:ascii="Tenorite" w:hAnsi="Tenorite"/>
          <w:noProof/>
          <w:sz w:val="20"/>
        </w:rPr>
        <w:drawing>
          <wp:inline distT="0" distB="0" distL="0" distR="0" wp14:anchorId="54081EF2" wp14:editId="74531CB7">
            <wp:extent cx="2247900" cy="2268007"/>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66905" cy="2287182"/>
                    </a:xfrm>
                    <a:prstGeom prst="rect">
                      <a:avLst/>
                    </a:prstGeom>
                  </pic:spPr>
                </pic:pic>
              </a:graphicData>
            </a:graphic>
          </wp:inline>
        </w:drawing>
      </w:r>
    </w:p>
    <w:p w14:paraId="03D39112" w14:textId="77777777" w:rsidR="00F0700A" w:rsidRDefault="00F0700A" w:rsidP="00DB53DE">
      <w:pPr>
        <w:pStyle w:val="ReturnAddress"/>
        <w:spacing w:line="240" w:lineRule="auto"/>
        <w:jc w:val="center"/>
        <w:rPr>
          <w:rFonts w:ascii="Tenorite" w:hAnsi="Tenorite" w:cs="Arial"/>
          <w:b/>
          <w:sz w:val="24"/>
          <w:szCs w:val="24"/>
        </w:rPr>
      </w:pPr>
    </w:p>
    <w:p w14:paraId="5F3FEA23" w14:textId="0B3B7A68" w:rsidR="009931B2" w:rsidRPr="006838E3" w:rsidRDefault="00EA77AA" w:rsidP="00DB53DE">
      <w:pPr>
        <w:pStyle w:val="ReturnAddress"/>
        <w:spacing w:line="240" w:lineRule="auto"/>
        <w:jc w:val="center"/>
        <w:rPr>
          <w:rFonts w:ascii="Tenorite" w:hAnsi="Tenorite" w:cs="Arial"/>
          <w:b/>
          <w:sz w:val="24"/>
          <w:szCs w:val="24"/>
        </w:rPr>
      </w:pPr>
      <w:r w:rsidRPr="006838E3">
        <w:rPr>
          <w:rFonts w:ascii="Tenorite" w:hAnsi="Tenorite" w:cs="Arial"/>
          <w:b/>
          <w:sz w:val="24"/>
          <w:szCs w:val="24"/>
        </w:rPr>
        <w:t>Michelle Lujan Grisham</w:t>
      </w:r>
    </w:p>
    <w:p w14:paraId="5F3FEA24" w14:textId="77777777" w:rsidR="009931B2" w:rsidRPr="006838E3" w:rsidRDefault="009931B2" w:rsidP="00DB53DE">
      <w:pPr>
        <w:pStyle w:val="ReturnAddress"/>
        <w:spacing w:line="240" w:lineRule="auto"/>
        <w:jc w:val="center"/>
        <w:rPr>
          <w:rFonts w:ascii="Tenorite" w:hAnsi="Tenorite" w:cs="Arial"/>
          <w:i/>
          <w:sz w:val="24"/>
          <w:szCs w:val="24"/>
        </w:rPr>
      </w:pPr>
      <w:r w:rsidRPr="006838E3">
        <w:rPr>
          <w:rFonts w:ascii="Tenorite" w:hAnsi="Tenorite" w:cs="Arial"/>
          <w:i/>
          <w:sz w:val="24"/>
          <w:szCs w:val="24"/>
        </w:rPr>
        <w:t>Governor</w:t>
      </w:r>
    </w:p>
    <w:p w14:paraId="5F3FEA25" w14:textId="77777777" w:rsidR="009931B2" w:rsidRPr="006838E3" w:rsidRDefault="009931B2" w:rsidP="00DB53DE">
      <w:pPr>
        <w:pStyle w:val="ReturnAddress"/>
        <w:spacing w:line="240" w:lineRule="auto"/>
        <w:jc w:val="center"/>
        <w:rPr>
          <w:rFonts w:ascii="Tenorite" w:hAnsi="Tenorite" w:cs="Arial"/>
          <w:b/>
          <w:sz w:val="24"/>
          <w:szCs w:val="24"/>
        </w:rPr>
      </w:pPr>
    </w:p>
    <w:p w14:paraId="5F3FEA26" w14:textId="77F20584" w:rsidR="009931B2" w:rsidRPr="006838E3" w:rsidRDefault="00EA77AA" w:rsidP="00DB53DE">
      <w:pPr>
        <w:pStyle w:val="ReturnAddress"/>
        <w:spacing w:line="240" w:lineRule="auto"/>
        <w:jc w:val="center"/>
        <w:rPr>
          <w:rFonts w:ascii="Tenorite" w:hAnsi="Tenorite" w:cs="Arial"/>
          <w:b/>
          <w:sz w:val="24"/>
          <w:szCs w:val="24"/>
        </w:rPr>
      </w:pPr>
      <w:r w:rsidRPr="006838E3">
        <w:rPr>
          <w:rFonts w:ascii="Tenorite" w:hAnsi="Tenorite" w:cs="Arial"/>
          <w:b/>
          <w:sz w:val="24"/>
          <w:szCs w:val="24"/>
        </w:rPr>
        <w:t>Donnie Quintana</w:t>
      </w:r>
    </w:p>
    <w:p w14:paraId="5F3FEA27" w14:textId="0D2AB475" w:rsidR="009931B2" w:rsidRPr="006838E3" w:rsidRDefault="00EA77AA" w:rsidP="00DB53DE">
      <w:pPr>
        <w:pStyle w:val="ReturnAddress"/>
        <w:spacing w:line="240" w:lineRule="auto"/>
        <w:jc w:val="center"/>
        <w:rPr>
          <w:rFonts w:ascii="Tenorite" w:hAnsi="Tenorite" w:cs="Arial"/>
          <w:i/>
          <w:sz w:val="24"/>
          <w:szCs w:val="24"/>
        </w:rPr>
      </w:pPr>
      <w:r w:rsidRPr="006838E3">
        <w:rPr>
          <w:rFonts w:ascii="Tenorite" w:hAnsi="Tenorite" w:cs="Arial"/>
          <w:i/>
          <w:sz w:val="24"/>
          <w:szCs w:val="24"/>
        </w:rPr>
        <w:t xml:space="preserve"> </w:t>
      </w:r>
      <w:r w:rsidR="009931B2" w:rsidRPr="006838E3">
        <w:rPr>
          <w:rFonts w:ascii="Tenorite" w:hAnsi="Tenorite" w:cs="Arial"/>
          <w:i/>
          <w:sz w:val="24"/>
          <w:szCs w:val="24"/>
        </w:rPr>
        <w:t>Cabinet Secretary</w:t>
      </w:r>
    </w:p>
    <w:p w14:paraId="5F3FEA28" w14:textId="77777777" w:rsidR="009931B2" w:rsidRPr="006838E3" w:rsidRDefault="009931B2" w:rsidP="00DB53DE">
      <w:pPr>
        <w:pStyle w:val="ReturnAddress"/>
        <w:spacing w:line="240" w:lineRule="auto"/>
        <w:jc w:val="center"/>
        <w:rPr>
          <w:rFonts w:ascii="Tenorite" w:hAnsi="Tenorite" w:cs="Arial"/>
          <w:b/>
          <w:sz w:val="20"/>
        </w:rPr>
      </w:pPr>
    </w:p>
    <w:p w14:paraId="5F3FEA2D" w14:textId="77777777" w:rsidR="00BB7137" w:rsidRPr="006838E3" w:rsidRDefault="00BB7137" w:rsidP="00DB53DE">
      <w:pPr>
        <w:pStyle w:val="ReturnAddress"/>
        <w:spacing w:line="240" w:lineRule="auto"/>
        <w:jc w:val="center"/>
        <w:rPr>
          <w:rFonts w:ascii="Tenorite" w:hAnsi="Tenorite" w:cs="Arial"/>
          <w:i/>
          <w:sz w:val="20"/>
        </w:rPr>
      </w:pPr>
    </w:p>
    <w:p w14:paraId="5F3FEA32" w14:textId="2C9E1FAF" w:rsidR="009931B2" w:rsidRPr="006838E3" w:rsidRDefault="00871106" w:rsidP="00871106">
      <w:pPr>
        <w:pStyle w:val="ReturnAddress"/>
        <w:spacing w:line="240" w:lineRule="auto"/>
        <w:jc w:val="center"/>
        <w:rPr>
          <w:rFonts w:ascii="Tenorite" w:hAnsi="Tenorite"/>
          <w:i/>
          <w:sz w:val="20"/>
        </w:rPr>
      </w:pPr>
      <w:r>
        <w:rPr>
          <w:rFonts w:ascii="Tenorite" w:hAnsi="Tenorite"/>
          <w:i/>
          <w:noProof/>
          <w:sz w:val="20"/>
        </w:rPr>
        <w:drawing>
          <wp:inline distT="0" distB="0" distL="0" distR="0" wp14:anchorId="49324DB9" wp14:editId="285613FD">
            <wp:extent cx="4305300" cy="3464421"/>
            <wp:effectExtent l="95250" t="114300" r="95250" b="117475"/>
            <wp:docPr id="19093990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9399032" name="Picture 1909399032"/>
                    <pic:cNvPicPr/>
                  </pic:nvPicPr>
                  <pic:blipFill>
                    <a:blip r:embed="rId9">
                      <a:extLst>
                        <a:ext uri="{28A0092B-C50C-407E-A947-70E740481C1C}">
                          <a14:useLocalDpi xmlns:a14="http://schemas.microsoft.com/office/drawing/2010/main" val="0"/>
                        </a:ext>
                      </a:extLst>
                    </a:blip>
                    <a:stretch>
                      <a:fillRect/>
                    </a:stretch>
                  </pic:blipFill>
                  <pic:spPr>
                    <a:xfrm>
                      <a:off x="0" y="0"/>
                      <a:ext cx="4325030" cy="3480297"/>
                    </a:xfrm>
                    <a:prstGeom prst="rect">
                      <a:avLst/>
                    </a:prstGeom>
                    <a:effectLst>
                      <a:outerShdw blurRad="63500" sx="102000" sy="102000" algn="ctr" rotWithShape="0">
                        <a:prstClr val="black">
                          <a:alpha val="40000"/>
                        </a:prstClr>
                      </a:outerShdw>
                    </a:effectLst>
                  </pic:spPr>
                </pic:pic>
              </a:graphicData>
            </a:graphic>
          </wp:inline>
        </w:drawing>
      </w:r>
    </w:p>
    <w:p w14:paraId="078F221A" w14:textId="1801015B" w:rsidR="00FB180A" w:rsidRPr="006838E3" w:rsidRDefault="00742C05" w:rsidP="00DB53DE">
      <w:pPr>
        <w:jc w:val="center"/>
        <w:rPr>
          <w:rFonts w:ascii="Tenorite" w:hAnsi="Tenorite" w:cs="Arial"/>
          <w:b/>
          <w:sz w:val="32"/>
          <w:szCs w:val="32"/>
        </w:rPr>
      </w:pPr>
      <w:r>
        <w:rPr>
          <w:rFonts w:ascii="Tenorite" w:hAnsi="Tenorite" w:cs="Arial"/>
          <w:b/>
          <w:sz w:val="32"/>
          <w:szCs w:val="32"/>
        </w:rPr>
        <w:t>Today is the 79</w:t>
      </w:r>
      <w:r w:rsidRPr="00742C05">
        <w:rPr>
          <w:rFonts w:ascii="Tenorite" w:hAnsi="Tenorite" w:cs="Arial"/>
          <w:b/>
          <w:sz w:val="32"/>
          <w:szCs w:val="32"/>
          <w:vertAlign w:val="superscript"/>
        </w:rPr>
        <w:t>th</w:t>
      </w:r>
      <w:r>
        <w:rPr>
          <w:rFonts w:ascii="Tenorite" w:hAnsi="Tenorite" w:cs="Arial"/>
          <w:b/>
          <w:sz w:val="32"/>
          <w:szCs w:val="32"/>
        </w:rPr>
        <w:t xml:space="preserve"> Anniversary of “D-Day”</w:t>
      </w:r>
    </w:p>
    <w:p w14:paraId="3AB4E4F9" w14:textId="63D3BC58" w:rsidR="00612479" w:rsidRDefault="00612479" w:rsidP="00612479">
      <w:pPr>
        <w:pStyle w:val="NoSpacing"/>
        <w:rPr>
          <w:rFonts w:ascii="Tenorite" w:hAnsi="Tenorite"/>
          <w:color w:val="000000"/>
          <w:sz w:val="28"/>
          <w:szCs w:val="28"/>
        </w:rPr>
      </w:pPr>
      <w:r>
        <w:rPr>
          <w:rFonts w:ascii="Tenorite" w:hAnsi="Tenorite"/>
          <w:color w:val="000000"/>
          <w:sz w:val="28"/>
          <w:szCs w:val="28"/>
        </w:rPr>
        <w:lastRenderedPageBreak/>
        <w:t>Seventy-nine</w:t>
      </w:r>
      <w:r>
        <w:rPr>
          <w:rFonts w:ascii="Tenorite" w:hAnsi="Tenorite"/>
          <w:color w:val="000000"/>
          <w:sz w:val="28"/>
          <w:szCs w:val="28"/>
        </w:rPr>
        <w:t xml:space="preserve"> years ago, on this date during World War II—June 6, 1944—American, British, and Canadian military forces combined to launch the largest amphibious invasion force ever assembled in world history.</w:t>
      </w:r>
    </w:p>
    <w:p w14:paraId="48C0FAC6" w14:textId="77777777" w:rsidR="00612479" w:rsidRDefault="00612479" w:rsidP="00612479">
      <w:pPr>
        <w:pStyle w:val="NoSpacing"/>
        <w:rPr>
          <w:rFonts w:ascii="Tenorite" w:hAnsi="Tenorite"/>
          <w:color w:val="000000"/>
          <w:sz w:val="28"/>
          <w:szCs w:val="28"/>
        </w:rPr>
      </w:pPr>
    </w:p>
    <w:p w14:paraId="2E61615C" w14:textId="77777777" w:rsidR="00612479" w:rsidRDefault="00612479" w:rsidP="00612479">
      <w:pPr>
        <w:pStyle w:val="NoSpacing"/>
        <w:rPr>
          <w:rFonts w:ascii="Tenorite" w:hAnsi="Tenorite"/>
          <w:color w:val="000000"/>
          <w:sz w:val="28"/>
          <w:szCs w:val="28"/>
        </w:rPr>
      </w:pPr>
      <w:r>
        <w:rPr>
          <w:rFonts w:ascii="Tenorite" w:hAnsi="Tenorite"/>
          <w:i/>
          <w:iCs/>
          <w:color w:val="000000"/>
          <w:sz w:val="28"/>
          <w:szCs w:val="28"/>
        </w:rPr>
        <w:t>Operation Overlord</w:t>
      </w:r>
      <w:r>
        <w:rPr>
          <w:rFonts w:ascii="Tenorite" w:hAnsi="Tenorite"/>
          <w:color w:val="000000"/>
          <w:sz w:val="28"/>
          <w:szCs w:val="28"/>
        </w:rPr>
        <w:t xml:space="preserve"> was the official codename for this Allied invasion of Nazi-occupied Germany in Normandy, a region in the northwest corner of France about 185 miles across the English Channel from England. But the world has come to know this date as </w:t>
      </w:r>
      <w:r>
        <w:rPr>
          <w:rFonts w:ascii="Tenorite" w:hAnsi="Tenorite"/>
          <w:i/>
          <w:iCs/>
          <w:color w:val="000000"/>
          <w:sz w:val="28"/>
          <w:szCs w:val="28"/>
        </w:rPr>
        <w:t>D-Day</w:t>
      </w:r>
      <w:r>
        <w:rPr>
          <w:rFonts w:ascii="Tenorite" w:hAnsi="Tenorite"/>
          <w:color w:val="000000"/>
          <w:sz w:val="28"/>
          <w:szCs w:val="28"/>
        </w:rPr>
        <w:t>, the day the Allied forces took the battle directly to Germany—a little over four years after Germany invaded and then occupied France. The time had finally come to mount a major offensive to free France and drive the German occupiers out of the country.</w:t>
      </w:r>
    </w:p>
    <w:p w14:paraId="68E0E1AF" w14:textId="77777777" w:rsidR="00612479" w:rsidRDefault="00612479" w:rsidP="00612479">
      <w:pPr>
        <w:pStyle w:val="NoSpacing"/>
        <w:rPr>
          <w:rFonts w:ascii="Tenorite" w:hAnsi="Tenorite"/>
          <w:color w:val="000000"/>
          <w:sz w:val="28"/>
          <w:szCs w:val="28"/>
        </w:rPr>
      </w:pPr>
    </w:p>
    <w:p w14:paraId="163ED98F" w14:textId="77777777" w:rsidR="00612479" w:rsidRDefault="00612479" w:rsidP="00612479">
      <w:pPr>
        <w:pStyle w:val="NoSpacing"/>
        <w:rPr>
          <w:rFonts w:ascii="Tenorite" w:hAnsi="Tenorite"/>
          <w:color w:val="000000"/>
          <w:sz w:val="28"/>
          <w:szCs w:val="28"/>
        </w:rPr>
      </w:pPr>
      <w:r>
        <w:rPr>
          <w:rFonts w:ascii="Tenorite" w:hAnsi="Tenorite"/>
          <w:color w:val="000000"/>
          <w:sz w:val="28"/>
          <w:szCs w:val="28"/>
        </w:rPr>
        <w:t>The actual planned date was June 5. But bad weather made General Dwight Eisenhower, the Supreme Allied Commander of the Allied Expeditionary Force, change the date to the following day.</w:t>
      </w:r>
    </w:p>
    <w:p w14:paraId="042CF468" w14:textId="77777777" w:rsidR="00612479" w:rsidRDefault="00612479" w:rsidP="00612479">
      <w:pPr>
        <w:pStyle w:val="NoSpacing"/>
        <w:rPr>
          <w:rFonts w:ascii="Tenorite" w:hAnsi="Tenorite"/>
          <w:color w:val="000000"/>
          <w:sz w:val="28"/>
          <w:szCs w:val="28"/>
        </w:rPr>
      </w:pPr>
    </w:p>
    <w:p w14:paraId="4BA8E8C3" w14:textId="77777777" w:rsidR="00612479" w:rsidRDefault="00612479" w:rsidP="00612479">
      <w:pPr>
        <w:pStyle w:val="NoSpacing"/>
        <w:rPr>
          <w:rFonts w:ascii="Tenorite" w:hAnsi="Tenorite"/>
          <w:color w:val="000000"/>
          <w:sz w:val="28"/>
          <w:szCs w:val="28"/>
        </w:rPr>
      </w:pPr>
      <w:r>
        <w:rPr>
          <w:rFonts w:ascii="Tenorite" w:hAnsi="Tenorite"/>
          <w:color w:val="000000"/>
          <w:sz w:val="28"/>
          <w:szCs w:val="28"/>
        </w:rPr>
        <w:t>By air and by sea, more than 160,000 American, British, and Canadian troops stormed a 50-mile section of the rugged Normandy coastline on June 6, landing at five designated landing points: Omaha, Utah, Gold, Juno, and Sword beaches. They were supported by more than 5,000 ships and 13,000 aircraft</w:t>
      </w:r>
    </w:p>
    <w:p w14:paraId="29F65669" w14:textId="77777777" w:rsidR="00612479" w:rsidRDefault="00612479" w:rsidP="00612479">
      <w:pPr>
        <w:pStyle w:val="NoSpacing"/>
        <w:rPr>
          <w:rFonts w:ascii="Tenorite" w:hAnsi="Tenorite"/>
          <w:color w:val="000000"/>
          <w:sz w:val="28"/>
          <w:szCs w:val="28"/>
        </w:rPr>
      </w:pPr>
    </w:p>
    <w:p w14:paraId="6A5DBE41" w14:textId="77777777" w:rsidR="00612479" w:rsidRDefault="00612479" w:rsidP="00612479">
      <w:pPr>
        <w:pStyle w:val="NoSpacing"/>
        <w:rPr>
          <w:rFonts w:ascii="Tenorite" w:hAnsi="Tenorite"/>
          <w:color w:val="000000"/>
          <w:sz w:val="28"/>
          <w:szCs w:val="28"/>
        </w:rPr>
      </w:pPr>
      <w:r>
        <w:rPr>
          <w:rFonts w:ascii="Tenorite" w:hAnsi="Tenorite"/>
          <w:color w:val="000000"/>
          <w:sz w:val="28"/>
          <w:szCs w:val="28"/>
        </w:rPr>
        <w:t>Faulty Allied intelligence reports, a well-entrenched German force, lingering bad weather, strong winds, and strong currents made the invasion much more difficult than expected—and extremely costly in terms of lives lost. According to U.S. Army records, more than 9,000 Allied soldiers were killed or wounded in the first 24-hours of the invasion—wading onto shore, scaling the German-fortified cliffs behind the beachheads, or shot while parachuting behind the amphibious landing zones. Many paratroopers were blown off-course and were either killed or taken prisoner. It's estimated that 2,500 American service members lost their lives--mostly on Omaha and Utah beaches, where the fighting was the fiercest.</w:t>
      </w:r>
    </w:p>
    <w:p w14:paraId="2958A1BA" w14:textId="77777777" w:rsidR="00612479" w:rsidRDefault="00612479" w:rsidP="00612479">
      <w:pPr>
        <w:pStyle w:val="NoSpacing"/>
        <w:rPr>
          <w:rFonts w:ascii="Tenorite" w:hAnsi="Tenorite"/>
          <w:color w:val="000000"/>
          <w:sz w:val="28"/>
          <w:szCs w:val="28"/>
        </w:rPr>
      </w:pPr>
    </w:p>
    <w:p w14:paraId="48411571" w14:textId="77777777" w:rsidR="00612479" w:rsidRDefault="00612479" w:rsidP="00612479">
      <w:pPr>
        <w:pStyle w:val="NoSpacing"/>
        <w:rPr>
          <w:rFonts w:ascii="Tenorite" w:hAnsi="Tenorite"/>
          <w:color w:val="000000"/>
          <w:sz w:val="28"/>
          <w:szCs w:val="28"/>
        </w:rPr>
      </w:pPr>
      <w:r>
        <w:rPr>
          <w:rFonts w:ascii="Tenorite" w:hAnsi="Tenorite"/>
          <w:color w:val="000000"/>
          <w:sz w:val="28"/>
          <w:szCs w:val="28"/>
        </w:rPr>
        <w:t xml:space="preserve">These brave Allied service members, with the odds stacked against them, nevertheless kept moving forward. Despite suffering heavy casualties, they also inflicted equally heavy casualties upon the Germans. The Normandy campaign continued for the next couple of weeks, with Allied forces finally </w:t>
      </w:r>
      <w:r>
        <w:rPr>
          <w:rFonts w:ascii="Tenorite" w:hAnsi="Tenorite"/>
          <w:color w:val="000000"/>
          <w:sz w:val="28"/>
          <w:szCs w:val="28"/>
        </w:rPr>
        <w:lastRenderedPageBreak/>
        <w:t xml:space="preserve">securing the beaches and then advancing into the interior of France. After six days of intense battles, the liberation of Paris happened on August 25, 1944. From there, it was onward into Germany itself. Allied ground troops crossed into Germany in March of 1945, paving the way for additional major offensive moves as the Allies moved deeper into the country. </w:t>
      </w:r>
    </w:p>
    <w:p w14:paraId="03E064B9" w14:textId="77777777" w:rsidR="00612479" w:rsidRDefault="00612479" w:rsidP="00612479">
      <w:pPr>
        <w:pStyle w:val="NoSpacing"/>
        <w:rPr>
          <w:rFonts w:ascii="Tenorite" w:hAnsi="Tenorite"/>
          <w:color w:val="000000"/>
          <w:sz w:val="28"/>
          <w:szCs w:val="28"/>
        </w:rPr>
      </w:pPr>
    </w:p>
    <w:p w14:paraId="5284CA6C" w14:textId="77777777" w:rsidR="00612479" w:rsidRDefault="00612479" w:rsidP="00612479">
      <w:pPr>
        <w:pStyle w:val="NoSpacing"/>
        <w:rPr>
          <w:rFonts w:ascii="Tenorite" w:hAnsi="Tenorite"/>
          <w:color w:val="000000"/>
          <w:sz w:val="28"/>
          <w:szCs w:val="28"/>
        </w:rPr>
      </w:pPr>
      <w:r>
        <w:rPr>
          <w:rFonts w:ascii="Tenorite" w:hAnsi="Tenorite"/>
          <w:color w:val="000000"/>
          <w:sz w:val="28"/>
          <w:szCs w:val="28"/>
        </w:rPr>
        <w:t>Two months later, Germany unconditionally surrendered to the Allies on May 7, 1945.</w:t>
      </w:r>
    </w:p>
    <w:p w14:paraId="4B567A6F" w14:textId="77777777" w:rsidR="00612479" w:rsidRDefault="00612479" w:rsidP="00612479">
      <w:pPr>
        <w:pStyle w:val="NoSpacing"/>
        <w:rPr>
          <w:rFonts w:ascii="Tenorite" w:hAnsi="Tenorite"/>
          <w:color w:val="000000"/>
          <w:sz w:val="28"/>
          <w:szCs w:val="28"/>
        </w:rPr>
      </w:pPr>
    </w:p>
    <w:p w14:paraId="4FA3CF10" w14:textId="77777777" w:rsidR="00612479" w:rsidRDefault="00612479" w:rsidP="00612479">
      <w:pPr>
        <w:pStyle w:val="NoSpacing"/>
        <w:rPr>
          <w:rFonts w:ascii="Tenorite" w:hAnsi="Tenorite"/>
          <w:color w:val="000000"/>
          <w:sz w:val="28"/>
          <w:szCs w:val="28"/>
        </w:rPr>
      </w:pPr>
      <w:r>
        <w:rPr>
          <w:rFonts w:ascii="Tenorite" w:hAnsi="Tenorite"/>
          <w:color w:val="000000"/>
          <w:sz w:val="28"/>
          <w:szCs w:val="28"/>
        </w:rPr>
        <w:t>Europe was finally free of Nazi rule—thanks in large part to the brave men who risked their lives who, under heavy fire from a dug-in enemy, stormed the beaches of Normandy to finally take on German forces head-on. During the planning stages of Operation Overlord, General Eisenhower called the invasion a “crusade in which we will accept nothing less than full victory.” Full victory was indeed achieved. But it came at a steep price. Many lives were lost on the beaches of Normandy 79 years ago. Let us always remember the heroes of D-Day, who risked their lives to bring freedom back to Europe, the United States, and the rest of the free world.</w:t>
      </w:r>
    </w:p>
    <w:p w14:paraId="5A4B7160" w14:textId="77777777" w:rsidR="00612479" w:rsidRDefault="00612479" w:rsidP="00612479">
      <w:pPr>
        <w:pStyle w:val="NoSpacing"/>
        <w:rPr>
          <w:rFonts w:ascii="Tenorite" w:hAnsi="Tenorite"/>
          <w:color w:val="000000"/>
          <w:sz w:val="28"/>
          <w:szCs w:val="28"/>
        </w:rPr>
      </w:pPr>
    </w:p>
    <w:p w14:paraId="1B49648A" w14:textId="77777777" w:rsidR="00612479" w:rsidRDefault="00612479" w:rsidP="00612479">
      <w:pPr>
        <w:pStyle w:val="NoSpacing"/>
        <w:rPr>
          <w:rFonts w:ascii="Tenorite" w:hAnsi="Tenorite"/>
          <w:i/>
          <w:iCs/>
          <w:color w:val="000000"/>
          <w:sz w:val="28"/>
          <w:szCs w:val="28"/>
        </w:rPr>
      </w:pPr>
      <w:r>
        <w:rPr>
          <w:rFonts w:ascii="Tenorite" w:hAnsi="Tenorite"/>
          <w:color w:val="000000"/>
          <w:sz w:val="28"/>
          <w:szCs w:val="28"/>
        </w:rPr>
        <w:t>Col. Donnie Quintana (NM Army National Guard-retired)</w:t>
      </w:r>
      <w:r>
        <w:rPr>
          <w:rFonts w:ascii="Tenorite" w:hAnsi="Tenorite"/>
          <w:color w:val="000000"/>
          <w:sz w:val="28"/>
          <w:szCs w:val="28"/>
        </w:rPr>
        <w:br/>
      </w:r>
      <w:r>
        <w:rPr>
          <w:rFonts w:ascii="Tenorite" w:hAnsi="Tenorite"/>
          <w:i/>
          <w:iCs/>
          <w:color w:val="000000"/>
          <w:sz w:val="28"/>
          <w:szCs w:val="28"/>
        </w:rPr>
        <w:t>Cabinet Secretary,</w:t>
      </w:r>
      <w:r>
        <w:rPr>
          <w:rFonts w:ascii="Tenorite" w:hAnsi="Tenorite"/>
          <w:i/>
          <w:iCs/>
          <w:color w:val="000000"/>
          <w:sz w:val="28"/>
          <w:szCs w:val="28"/>
        </w:rPr>
        <w:br/>
        <w:t>New Mexico Department of Veterans’ Services</w:t>
      </w:r>
    </w:p>
    <w:p w14:paraId="1B31EADF" w14:textId="77777777" w:rsidR="009C69D2" w:rsidRDefault="009C69D2" w:rsidP="00DB53DE">
      <w:pPr>
        <w:pStyle w:val="NoSpacing"/>
        <w:rPr>
          <w:rFonts w:ascii="Tenorite" w:hAnsi="Tenorite" w:cs="Arial"/>
          <w:color w:val="000000"/>
          <w:sz w:val="28"/>
          <w:szCs w:val="28"/>
        </w:rPr>
      </w:pPr>
    </w:p>
    <w:p w14:paraId="5F3FEA44" w14:textId="77777777" w:rsidR="00142E7F" w:rsidRPr="006838E3" w:rsidRDefault="00142E7F" w:rsidP="00DB53DE">
      <w:pPr>
        <w:pStyle w:val="NoSpacing"/>
        <w:rPr>
          <w:rFonts w:ascii="Tenorite" w:hAnsi="Tenorite"/>
          <w:color w:val="000000"/>
        </w:rPr>
      </w:pPr>
    </w:p>
    <w:p w14:paraId="5F3FEA45" w14:textId="77777777" w:rsidR="00142E7F" w:rsidRPr="006838E3" w:rsidRDefault="00142E7F" w:rsidP="00DB53DE">
      <w:pPr>
        <w:rPr>
          <w:rFonts w:ascii="Tenorite" w:hAnsi="Tenorite" w:cs="Arial"/>
          <w:sz w:val="24"/>
          <w:szCs w:val="24"/>
        </w:rPr>
      </w:pPr>
    </w:p>
    <w:p w14:paraId="5F3FEA46" w14:textId="77777777" w:rsidR="00142E7F" w:rsidRPr="006838E3" w:rsidRDefault="00142E7F" w:rsidP="00DB53DE">
      <w:pPr>
        <w:rPr>
          <w:rFonts w:ascii="Tenorite" w:hAnsi="Tenorite" w:cs="Arial"/>
          <w:sz w:val="24"/>
          <w:szCs w:val="24"/>
        </w:rPr>
      </w:pPr>
    </w:p>
    <w:p w14:paraId="5F3FEA47" w14:textId="77777777" w:rsidR="00256691" w:rsidRPr="006838E3" w:rsidRDefault="00256691" w:rsidP="00DB53DE">
      <w:pPr>
        <w:widowControl w:val="0"/>
        <w:tabs>
          <w:tab w:val="left" w:pos="1260"/>
        </w:tabs>
        <w:autoSpaceDE w:val="0"/>
        <w:autoSpaceDN w:val="0"/>
        <w:adjustRightInd w:val="0"/>
        <w:ind w:left="1260" w:hanging="1260"/>
        <w:rPr>
          <w:rFonts w:ascii="Tenorite" w:hAnsi="Tenorite" w:cs="Arial"/>
          <w:b/>
          <w:sz w:val="24"/>
          <w:szCs w:val="24"/>
        </w:rPr>
      </w:pPr>
    </w:p>
    <w:p w14:paraId="5F3FEA48" w14:textId="77777777" w:rsidR="008A46C2" w:rsidRPr="006838E3" w:rsidRDefault="00990989" w:rsidP="00DB53DE">
      <w:pPr>
        <w:jc w:val="center"/>
        <w:rPr>
          <w:rFonts w:ascii="Tenorite" w:hAnsi="Tenorite" w:cs="Arial"/>
          <w:b/>
          <w:i/>
          <w:sz w:val="24"/>
          <w:szCs w:val="24"/>
        </w:rPr>
      </w:pPr>
      <w:r w:rsidRPr="006838E3">
        <w:rPr>
          <w:rFonts w:ascii="Tenorite" w:hAnsi="Tenorite" w:cs="Arial"/>
          <w:b/>
          <w:i/>
          <w:sz w:val="24"/>
          <w:szCs w:val="24"/>
        </w:rPr>
        <w:t>###</w:t>
      </w:r>
    </w:p>
    <w:sectPr w:rsidR="008A46C2" w:rsidRPr="006838E3" w:rsidSect="009931B2">
      <w:footerReference w:type="even" r:id="rId10"/>
      <w:pgSz w:w="12240" w:h="15840" w:code="1"/>
      <w:pgMar w:top="1440" w:right="1440" w:bottom="1440" w:left="1440" w:header="720" w:footer="965"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85A68" w14:textId="77777777" w:rsidR="008B0B7B" w:rsidRDefault="008B0B7B">
      <w:r>
        <w:separator/>
      </w:r>
    </w:p>
  </w:endnote>
  <w:endnote w:type="continuationSeparator" w:id="0">
    <w:p w14:paraId="773B1DC6" w14:textId="77777777" w:rsidR="008B0B7B" w:rsidRDefault="008B0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enorite">
    <w:altName w:val="Calibri"/>
    <w:charset w:val="00"/>
    <w:family w:val="auto"/>
    <w:pitch w:val="variable"/>
    <w:sig w:usb0="80000003" w:usb1="00000001"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FEA4F" w14:textId="77777777" w:rsidR="00DC402C" w:rsidRDefault="00982F00">
    <w:pPr>
      <w:pStyle w:val="Footer"/>
      <w:framePr w:wrap="around" w:vAnchor="text" w:hAnchor="margin" w:xAlign="center" w:y="1"/>
      <w:rPr>
        <w:rStyle w:val="PageNumber"/>
      </w:rPr>
    </w:pPr>
    <w:r>
      <w:rPr>
        <w:rStyle w:val="PageNumber"/>
      </w:rPr>
      <w:fldChar w:fldCharType="begin"/>
    </w:r>
    <w:r w:rsidR="00DC402C">
      <w:rPr>
        <w:rStyle w:val="PageNumber"/>
      </w:rPr>
      <w:instrText xml:space="preserve">PAGE  </w:instrText>
    </w:r>
    <w:r>
      <w:rPr>
        <w:rStyle w:val="PageNumber"/>
      </w:rPr>
      <w:fldChar w:fldCharType="separate"/>
    </w:r>
    <w:r w:rsidR="00DC402C">
      <w:rPr>
        <w:rStyle w:val="PageNumber"/>
        <w:noProof/>
      </w:rPr>
      <w:t>1</w:t>
    </w:r>
    <w:r>
      <w:rPr>
        <w:rStyle w:val="PageNumber"/>
      </w:rPr>
      <w:fldChar w:fldCharType="end"/>
    </w:r>
  </w:p>
  <w:p w14:paraId="5F3FEA50" w14:textId="77777777" w:rsidR="00DC402C" w:rsidRDefault="00DC402C">
    <w:pPr>
      <w:pStyle w:val="Footer"/>
    </w:pPr>
  </w:p>
  <w:p w14:paraId="5F3FEA51" w14:textId="77777777" w:rsidR="00DC402C" w:rsidRDefault="00DC402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97131" w14:textId="77777777" w:rsidR="008B0B7B" w:rsidRDefault="008B0B7B">
      <w:r>
        <w:separator/>
      </w:r>
    </w:p>
  </w:footnote>
  <w:footnote w:type="continuationSeparator" w:id="0">
    <w:p w14:paraId="5AEC107F" w14:textId="77777777" w:rsidR="008B0B7B" w:rsidRDefault="008B0B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2A0A57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A8DA515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0E25E9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482CE9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1E807D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D9EC6E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8A62CD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E10EDF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B04E05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65253E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41504D23"/>
    <w:multiLevelType w:val="hybridMultilevel"/>
    <w:tmpl w:val="4418D8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8500B5"/>
    <w:multiLevelType w:val="multilevel"/>
    <w:tmpl w:val="7E8638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BA93154"/>
    <w:multiLevelType w:val="hybridMultilevel"/>
    <w:tmpl w:val="5506176E"/>
    <w:lvl w:ilvl="0" w:tplc="0409000F">
      <w:start w:val="1"/>
      <w:numFmt w:val="decimal"/>
      <w:lvlText w:val="%1."/>
      <w:lvlJc w:val="left"/>
      <w:pPr>
        <w:tabs>
          <w:tab w:val="num" w:pos="1555"/>
        </w:tabs>
        <w:ind w:left="1555" w:hanging="360"/>
      </w:pPr>
    </w:lvl>
    <w:lvl w:ilvl="1" w:tplc="04090019" w:tentative="1">
      <w:start w:val="1"/>
      <w:numFmt w:val="lowerLetter"/>
      <w:lvlText w:val="%2."/>
      <w:lvlJc w:val="left"/>
      <w:pPr>
        <w:tabs>
          <w:tab w:val="num" w:pos="2275"/>
        </w:tabs>
        <w:ind w:left="2275" w:hanging="360"/>
      </w:pPr>
    </w:lvl>
    <w:lvl w:ilvl="2" w:tplc="0409001B" w:tentative="1">
      <w:start w:val="1"/>
      <w:numFmt w:val="lowerRoman"/>
      <w:lvlText w:val="%3."/>
      <w:lvlJc w:val="right"/>
      <w:pPr>
        <w:tabs>
          <w:tab w:val="num" w:pos="2995"/>
        </w:tabs>
        <w:ind w:left="2995" w:hanging="180"/>
      </w:pPr>
    </w:lvl>
    <w:lvl w:ilvl="3" w:tplc="0409000F" w:tentative="1">
      <w:start w:val="1"/>
      <w:numFmt w:val="decimal"/>
      <w:lvlText w:val="%4."/>
      <w:lvlJc w:val="left"/>
      <w:pPr>
        <w:tabs>
          <w:tab w:val="num" w:pos="3715"/>
        </w:tabs>
        <w:ind w:left="3715" w:hanging="360"/>
      </w:pPr>
    </w:lvl>
    <w:lvl w:ilvl="4" w:tplc="04090019" w:tentative="1">
      <w:start w:val="1"/>
      <w:numFmt w:val="lowerLetter"/>
      <w:lvlText w:val="%5."/>
      <w:lvlJc w:val="left"/>
      <w:pPr>
        <w:tabs>
          <w:tab w:val="num" w:pos="4435"/>
        </w:tabs>
        <w:ind w:left="4435" w:hanging="360"/>
      </w:pPr>
    </w:lvl>
    <w:lvl w:ilvl="5" w:tplc="0409001B" w:tentative="1">
      <w:start w:val="1"/>
      <w:numFmt w:val="lowerRoman"/>
      <w:lvlText w:val="%6."/>
      <w:lvlJc w:val="right"/>
      <w:pPr>
        <w:tabs>
          <w:tab w:val="num" w:pos="5155"/>
        </w:tabs>
        <w:ind w:left="5155" w:hanging="180"/>
      </w:pPr>
    </w:lvl>
    <w:lvl w:ilvl="6" w:tplc="0409000F" w:tentative="1">
      <w:start w:val="1"/>
      <w:numFmt w:val="decimal"/>
      <w:lvlText w:val="%7."/>
      <w:lvlJc w:val="left"/>
      <w:pPr>
        <w:tabs>
          <w:tab w:val="num" w:pos="5875"/>
        </w:tabs>
        <w:ind w:left="5875" w:hanging="360"/>
      </w:pPr>
    </w:lvl>
    <w:lvl w:ilvl="7" w:tplc="04090019" w:tentative="1">
      <w:start w:val="1"/>
      <w:numFmt w:val="lowerLetter"/>
      <w:lvlText w:val="%8."/>
      <w:lvlJc w:val="left"/>
      <w:pPr>
        <w:tabs>
          <w:tab w:val="num" w:pos="6595"/>
        </w:tabs>
        <w:ind w:left="6595" w:hanging="360"/>
      </w:pPr>
    </w:lvl>
    <w:lvl w:ilvl="8" w:tplc="0409001B" w:tentative="1">
      <w:start w:val="1"/>
      <w:numFmt w:val="lowerRoman"/>
      <w:lvlText w:val="%9."/>
      <w:lvlJc w:val="right"/>
      <w:pPr>
        <w:tabs>
          <w:tab w:val="num" w:pos="7315"/>
        </w:tabs>
        <w:ind w:left="7315" w:hanging="180"/>
      </w:pPr>
    </w:lvl>
  </w:abstractNum>
  <w:abstractNum w:abstractNumId="13" w15:restartNumberingAfterBreak="0">
    <w:nsid w:val="78325FA7"/>
    <w:multiLevelType w:val="hybridMultilevel"/>
    <w:tmpl w:val="BD5E54F6"/>
    <w:lvl w:ilvl="0" w:tplc="04090001">
      <w:start w:val="1"/>
      <w:numFmt w:val="bullet"/>
      <w:lvlText w:val=""/>
      <w:lvlJc w:val="left"/>
      <w:pPr>
        <w:tabs>
          <w:tab w:val="num" w:pos="1555"/>
        </w:tabs>
        <w:ind w:left="1555" w:hanging="360"/>
      </w:pPr>
      <w:rPr>
        <w:rFonts w:ascii="Symbol" w:hAnsi="Symbol" w:hint="default"/>
      </w:rPr>
    </w:lvl>
    <w:lvl w:ilvl="1" w:tplc="04090003" w:tentative="1">
      <w:start w:val="1"/>
      <w:numFmt w:val="bullet"/>
      <w:lvlText w:val="o"/>
      <w:lvlJc w:val="left"/>
      <w:pPr>
        <w:tabs>
          <w:tab w:val="num" w:pos="2275"/>
        </w:tabs>
        <w:ind w:left="2275" w:hanging="360"/>
      </w:pPr>
      <w:rPr>
        <w:rFonts w:ascii="Courier New" w:hAnsi="Courier New" w:hint="default"/>
      </w:rPr>
    </w:lvl>
    <w:lvl w:ilvl="2" w:tplc="04090005" w:tentative="1">
      <w:start w:val="1"/>
      <w:numFmt w:val="bullet"/>
      <w:lvlText w:val=""/>
      <w:lvlJc w:val="left"/>
      <w:pPr>
        <w:tabs>
          <w:tab w:val="num" w:pos="2995"/>
        </w:tabs>
        <w:ind w:left="2995" w:hanging="360"/>
      </w:pPr>
      <w:rPr>
        <w:rFonts w:ascii="Wingdings" w:hAnsi="Wingdings" w:hint="default"/>
      </w:rPr>
    </w:lvl>
    <w:lvl w:ilvl="3" w:tplc="04090001" w:tentative="1">
      <w:start w:val="1"/>
      <w:numFmt w:val="bullet"/>
      <w:lvlText w:val=""/>
      <w:lvlJc w:val="left"/>
      <w:pPr>
        <w:tabs>
          <w:tab w:val="num" w:pos="3715"/>
        </w:tabs>
        <w:ind w:left="3715" w:hanging="360"/>
      </w:pPr>
      <w:rPr>
        <w:rFonts w:ascii="Symbol" w:hAnsi="Symbol" w:hint="default"/>
      </w:rPr>
    </w:lvl>
    <w:lvl w:ilvl="4" w:tplc="04090003" w:tentative="1">
      <w:start w:val="1"/>
      <w:numFmt w:val="bullet"/>
      <w:lvlText w:val="o"/>
      <w:lvlJc w:val="left"/>
      <w:pPr>
        <w:tabs>
          <w:tab w:val="num" w:pos="4435"/>
        </w:tabs>
        <w:ind w:left="4435" w:hanging="360"/>
      </w:pPr>
      <w:rPr>
        <w:rFonts w:ascii="Courier New" w:hAnsi="Courier New" w:hint="default"/>
      </w:rPr>
    </w:lvl>
    <w:lvl w:ilvl="5" w:tplc="04090005" w:tentative="1">
      <w:start w:val="1"/>
      <w:numFmt w:val="bullet"/>
      <w:lvlText w:val=""/>
      <w:lvlJc w:val="left"/>
      <w:pPr>
        <w:tabs>
          <w:tab w:val="num" w:pos="5155"/>
        </w:tabs>
        <w:ind w:left="5155" w:hanging="360"/>
      </w:pPr>
      <w:rPr>
        <w:rFonts w:ascii="Wingdings" w:hAnsi="Wingdings" w:hint="default"/>
      </w:rPr>
    </w:lvl>
    <w:lvl w:ilvl="6" w:tplc="04090001" w:tentative="1">
      <w:start w:val="1"/>
      <w:numFmt w:val="bullet"/>
      <w:lvlText w:val=""/>
      <w:lvlJc w:val="left"/>
      <w:pPr>
        <w:tabs>
          <w:tab w:val="num" w:pos="5875"/>
        </w:tabs>
        <w:ind w:left="5875" w:hanging="360"/>
      </w:pPr>
      <w:rPr>
        <w:rFonts w:ascii="Symbol" w:hAnsi="Symbol" w:hint="default"/>
      </w:rPr>
    </w:lvl>
    <w:lvl w:ilvl="7" w:tplc="04090003" w:tentative="1">
      <w:start w:val="1"/>
      <w:numFmt w:val="bullet"/>
      <w:lvlText w:val="o"/>
      <w:lvlJc w:val="left"/>
      <w:pPr>
        <w:tabs>
          <w:tab w:val="num" w:pos="6595"/>
        </w:tabs>
        <w:ind w:left="6595" w:hanging="360"/>
      </w:pPr>
      <w:rPr>
        <w:rFonts w:ascii="Courier New" w:hAnsi="Courier New" w:hint="default"/>
      </w:rPr>
    </w:lvl>
    <w:lvl w:ilvl="8" w:tplc="04090005" w:tentative="1">
      <w:start w:val="1"/>
      <w:numFmt w:val="bullet"/>
      <w:lvlText w:val=""/>
      <w:lvlJc w:val="left"/>
      <w:pPr>
        <w:tabs>
          <w:tab w:val="num" w:pos="7315"/>
        </w:tabs>
        <w:ind w:left="7315" w:hanging="360"/>
      </w:pPr>
      <w:rPr>
        <w:rFonts w:ascii="Wingdings" w:hAnsi="Wingdings" w:hint="default"/>
      </w:rPr>
    </w:lvl>
  </w:abstractNum>
  <w:num w:numId="1" w16cid:durableId="1643922275">
    <w:abstractNumId w:val="13"/>
  </w:num>
  <w:num w:numId="2" w16cid:durableId="2043094186">
    <w:abstractNumId w:val="12"/>
  </w:num>
  <w:num w:numId="3" w16cid:durableId="394476251">
    <w:abstractNumId w:val="9"/>
  </w:num>
  <w:num w:numId="4" w16cid:durableId="1912228310">
    <w:abstractNumId w:val="7"/>
  </w:num>
  <w:num w:numId="5" w16cid:durableId="1715890290">
    <w:abstractNumId w:val="6"/>
  </w:num>
  <w:num w:numId="6" w16cid:durableId="1828783745">
    <w:abstractNumId w:val="5"/>
  </w:num>
  <w:num w:numId="7" w16cid:durableId="1177887974">
    <w:abstractNumId w:val="4"/>
  </w:num>
  <w:num w:numId="8" w16cid:durableId="493230795">
    <w:abstractNumId w:val="8"/>
  </w:num>
  <w:num w:numId="9" w16cid:durableId="412170752">
    <w:abstractNumId w:val="3"/>
  </w:num>
  <w:num w:numId="10" w16cid:durableId="1085687127">
    <w:abstractNumId w:val="2"/>
  </w:num>
  <w:num w:numId="11" w16cid:durableId="1216161957">
    <w:abstractNumId w:val="1"/>
  </w:num>
  <w:num w:numId="12" w16cid:durableId="1305114558">
    <w:abstractNumId w:val="0"/>
  </w:num>
  <w:num w:numId="13" w16cid:durableId="2022123508">
    <w:abstractNumId w:val="11"/>
  </w:num>
  <w:num w:numId="14" w16cid:durableId="1878659023">
    <w:abstractNumId w:val="10"/>
  </w:num>
  <w:num w:numId="15" w16cid:durableId="1475026642">
    <w:abstractNumId w:val="11"/>
  </w:num>
  <w:num w:numId="16" w16cid:durableId="134717548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95"/>
  <w:drawingGridVerticalSpacing w:val="187"/>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685F"/>
    <w:rsid w:val="000001EA"/>
    <w:rsid w:val="000007D0"/>
    <w:rsid w:val="00002DFC"/>
    <w:rsid w:val="00006F25"/>
    <w:rsid w:val="000175E3"/>
    <w:rsid w:val="0002097B"/>
    <w:rsid w:val="00023921"/>
    <w:rsid w:val="000365BC"/>
    <w:rsid w:val="00042283"/>
    <w:rsid w:val="00044A8F"/>
    <w:rsid w:val="000455BE"/>
    <w:rsid w:val="0004707A"/>
    <w:rsid w:val="00052E69"/>
    <w:rsid w:val="000533D5"/>
    <w:rsid w:val="00056603"/>
    <w:rsid w:val="0006070B"/>
    <w:rsid w:val="00060A26"/>
    <w:rsid w:val="0007076C"/>
    <w:rsid w:val="000708A0"/>
    <w:rsid w:val="000712D0"/>
    <w:rsid w:val="000723CE"/>
    <w:rsid w:val="00074887"/>
    <w:rsid w:val="0008220B"/>
    <w:rsid w:val="00082995"/>
    <w:rsid w:val="00091BD4"/>
    <w:rsid w:val="00095EB6"/>
    <w:rsid w:val="0009786F"/>
    <w:rsid w:val="000A2D0B"/>
    <w:rsid w:val="000B38B0"/>
    <w:rsid w:val="000B5A0B"/>
    <w:rsid w:val="000C47F9"/>
    <w:rsid w:val="000C5226"/>
    <w:rsid w:val="000C5FDC"/>
    <w:rsid w:val="000C6E98"/>
    <w:rsid w:val="000D6E63"/>
    <w:rsid w:val="00105E32"/>
    <w:rsid w:val="00107248"/>
    <w:rsid w:val="00107632"/>
    <w:rsid w:val="00107710"/>
    <w:rsid w:val="00111A56"/>
    <w:rsid w:val="00116A48"/>
    <w:rsid w:val="0012291B"/>
    <w:rsid w:val="00133A2D"/>
    <w:rsid w:val="00133B23"/>
    <w:rsid w:val="00142E7F"/>
    <w:rsid w:val="00143CB4"/>
    <w:rsid w:val="001469C6"/>
    <w:rsid w:val="00153079"/>
    <w:rsid w:val="001548E9"/>
    <w:rsid w:val="00155E51"/>
    <w:rsid w:val="0015787C"/>
    <w:rsid w:val="0016314B"/>
    <w:rsid w:val="001678C1"/>
    <w:rsid w:val="001678D3"/>
    <w:rsid w:val="00167B36"/>
    <w:rsid w:val="00174398"/>
    <w:rsid w:val="00175DEA"/>
    <w:rsid w:val="00181DE3"/>
    <w:rsid w:val="00182401"/>
    <w:rsid w:val="0018376C"/>
    <w:rsid w:val="00192A15"/>
    <w:rsid w:val="00193776"/>
    <w:rsid w:val="001A08C8"/>
    <w:rsid w:val="001A34CE"/>
    <w:rsid w:val="001A4B2D"/>
    <w:rsid w:val="001A53B0"/>
    <w:rsid w:val="001B0B2A"/>
    <w:rsid w:val="001B3859"/>
    <w:rsid w:val="001B3DC2"/>
    <w:rsid w:val="001C1C0A"/>
    <w:rsid w:val="001C4F3E"/>
    <w:rsid w:val="001C53DB"/>
    <w:rsid w:val="001C5E98"/>
    <w:rsid w:val="001C7102"/>
    <w:rsid w:val="001F28D7"/>
    <w:rsid w:val="001F77CC"/>
    <w:rsid w:val="001F7F37"/>
    <w:rsid w:val="0020313E"/>
    <w:rsid w:val="002062A5"/>
    <w:rsid w:val="00213ED8"/>
    <w:rsid w:val="00214077"/>
    <w:rsid w:val="00214A14"/>
    <w:rsid w:val="00217698"/>
    <w:rsid w:val="00221A8E"/>
    <w:rsid w:val="00231D98"/>
    <w:rsid w:val="00234556"/>
    <w:rsid w:val="002436C6"/>
    <w:rsid w:val="0024451E"/>
    <w:rsid w:val="00246C70"/>
    <w:rsid w:val="00254614"/>
    <w:rsid w:val="00256691"/>
    <w:rsid w:val="002606D5"/>
    <w:rsid w:val="00263852"/>
    <w:rsid w:val="00264307"/>
    <w:rsid w:val="00265A27"/>
    <w:rsid w:val="00265E80"/>
    <w:rsid w:val="00267F05"/>
    <w:rsid w:val="002759B1"/>
    <w:rsid w:val="002761C4"/>
    <w:rsid w:val="002779C9"/>
    <w:rsid w:val="0028516B"/>
    <w:rsid w:val="002851F8"/>
    <w:rsid w:val="0028713A"/>
    <w:rsid w:val="00287998"/>
    <w:rsid w:val="00290A7E"/>
    <w:rsid w:val="00291A79"/>
    <w:rsid w:val="002974BC"/>
    <w:rsid w:val="002A2807"/>
    <w:rsid w:val="002A3684"/>
    <w:rsid w:val="002A6B63"/>
    <w:rsid w:val="002A7D61"/>
    <w:rsid w:val="002B24CE"/>
    <w:rsid w:val="002B6BCC"/>
    <w:rsid w:val="002B730C"/>
    <w:rsid w:val="002B7A51"/>
    <w:rsid w:val="002C0756"/>
    <w:rsid w:val="002C3714"/>
    <w:rsid w:val="002D1549"/>
    <w:rsid w:val="002D3EF0"/>
    <w:rsid w:val="002D58C2"/>
    <w:rsid w:val="002D62F8"/>
    <w:rsid w:val="002E3BAC"/>
    <w:rsid w:val="002F0B28"/>
    <w:rsid w:val="002F3A01"/>
    <w:rsid w:val="002F4AA7"/>
    <w:rsid w:val="002F5D59"/>
    <w:rsid w:val="002F7E37"/>
    <w:rsid w:val="00303376"/>
    <w:rsid w:val="003040F9"/>
    <w:rsid w:val="003155AF"/>
    <w:rsid w:val="00315B03"/>
    <w:rsid w:val="00315F00"/>
    <w:rsid w:val="00327A0D"/>
    <w:rsid w:val="00330BD9"/>
    <w:rsid w:val="0034081C"/>
    <w:rsid w:val="00344F4E"/>
    <w:rsid w:val="00350509"/>
    <w:rsid w:val="003530CF"/>
    <w:rsid w:val="00354176"/>
    <w:rsid w:val="00354341"/>
    <w:rsid w:val="003578B8"/>
    <w:rsid w:val="003667BD"/>
    <w:rsid w:val="003A2CE1"/>
    <w:rsid w:val="003A61C9"/>
    <w:rsid w:val="003B15EE"/>
    <w:rsid w:val="003B2663"/>
    <w:rsid w:val="003B317E"/>
    <w:rsid w:val="003B59E4"/>
    <w:rsid w:val="003B6200"/>
    <w:rsid w:val="003B62C2"/>
    <w:rsid w:val="003D6D78"/>
    <w:rsid w:val="003E182D"/>
    <w:rsid w:val="003E1C50"/>
    <w:rsid w:val="003E22B3"/>
    <w:rsid w:val="003E62C2"/>
    <w:rsid w:val="003E63E1"/>
    <w:rsid w:val="003E7825"/>
    <w:rsid w:val="003F3C3D"/>
    <w:rsid w:val="00411A14"/>
    <w:rsid w:val="004131A4"/>
    <w:rsid w:val="0041369F"/>
    <w:rsid w:val="00414012"/>
    <w:rsid w:val="00425537"/>
    <w:rsid w:val="0043233F"/>
    <w:rsid w:val="004326A1"/>
    <w:rsid w:val="00432FC3"/>
    <w:rsid w:val="00434C04"/>
    <w:rsid w:val="004356C0"/>
    <w:rsid w:val="004411D3"/>
    <w:rsid w:val="0044252B"/>
    <w:rsid w:val="00447643"/>
    <w:rsid w:val="00447874"/>
    <w:rsid w:val="004478A5"/>
    <w:rsid w:val="0045059A"/>
    <w:rsid w:val="004564E9"/>
    <w:rsid w:val="00457B4D"/>
    <w:rsid w:val="00462EAB"/>
    <w:rsid w:val="00464BA7"/>
    <w:rsid w:val="00464D76"/>
    <w:rsid w:val="00467494"/>
    <w:rsid w:val="004734FA"/>
    <w:rsid w:val="004735A1"/>
    <w:rsid w:val="00476086"/>
    <w:rsid w:val="00480F20"/>
    <w:rsid w:val="004856D6"/>
    <w:rsid w:val="00490624"/>
    <w:rsid w:val="0049126B"/>
    <w:rsid w:val="00493607"/>
    <w:rsid w:val="00494A2B"/>
    <w:rsid w:val="004973B4"/>
    <w:rsid w:val="004974BA"/>
    <w:rsid w:val="004B2FF4"/>
    <w:rsid w:val="004B3E4E"/>
    <w:rsid w:val="004B4B55"/>
    <w:rsid w:val="004B593E"/>
    <w:rsid w:val="004B659D"/>
    <w:rsid w:val="004C1B74"/>
    <w:rsid w:val="004C3381"/>
    <w:rsid w:val="004C4851"/>
    <w:rsid w:val="004C6FA4"/>
    <w:rsid w:val="004D42B9"/>
    <w:rsid w:val="004D7CF8"/>
    <w:rsid w:val="004F2EFE"/>
    <w:rsid w:val="00500CF9"/>
    <w:rsid w:val="00501D3F"/>
    <w:rsid w:val="005028F3"/>
    <w:rsid w:val="00503058"/>
    <w:rsid w:val="00504523"/>
    <w:rsid w:val="00506B12"/>
    <w:rsid w:val="00512B21"/>
    <w:rsid w:val="00516180"/>
    <w:rsid w:val="005162BB"/>
    <w:rsid w:val="0051721C"/>
    <w:rsid w:val="00520402"/>
    <w:rsid w:val="00523C06"/>
    <w:rsid w:val="00527B50"/>
    <w:rsid w:val="00542743"/>
    <w:rsid w:val="00543917"/>
    <w:rsid w:val="00544D41"/>
    <w:rsid w:val="0054538D"/>
    <w:rsid w:val="00547F00"/>
    <w:rsid w:val="00550158"/>
    <w:rsid w:val="00550DB9"/>
    <w:rsid w:val="00564E75"/>
    <w:rsid w:val="00571710"/>
    <w:rsid w:val="005724AC"/>
    <w:rsid w:val="0058018C"/>
    <w:rsid w:val="00590578"/>
    <w:rsid w:val="00591271"/>
    <w:rsid w:val="00592165"/>
    <w:rsid w:val="00594CE8"/>
    <w:rsid w:val="0059521B"/>
    <w:rsid w:val="00597368"/>
    <w:rsid w:val="005A03F7"/>
    <w:rsid w:val="005A5961"/>
    <w:rsid w:val="005B19F1"/>
    <w:rsid w:val="005B67DA"/>
    <w:rsid w:val="005B744A"/>
    <w:rsid w:val="005C0C89"/>
    <w:rsid w:val="005C3960"/>
    <w:rsid w:val="005C617F"/>
    <w:rsid w:val="005C726A"/>
    <w:rsid w:val="005D4B3F"/>
    <w:rsid w:val="005D5543"/>
    <w:rsid w:val="005D5996"/>
    <w:rsid w:val="005D5E63"/>
    <w:rsid w:val="005D6AB5"/>
    <w:rsid w:val="005E60DE"/>
    <w:rsid w:val="005F19CB"/>
    <w:rsid w:val="005F5B8A"/>
    <w:rsid w:val="006012B7"/>
    <w:rsid w:val="00611EA7"/>
    <w:rsid w:val="00612479"/>
    <w:rsid w:val="00620672"/>
    <w:rsid w:val="006235DA"/>
    <w:rsid w:val="0062373C"/>
    <w:rsid w:val="0064374F"/>
    <w:rsid w:val="00643E57"/>
    <w:rsid w:val="0065116C"/>
    <w:rsid w:val="00652551"/>
    <w:rsid w:val="00663EE6"/>
    <w:rsid w:val="0067008F"/>
    <w:rsid w:val="00677EF7"/>
    <w:rsid w:val="00677F24"/>
    <w:rsid w:val="006838E3"/>
    <w:rsid w:val="00693FC9"/>
    <w:rsid w:val="006A4D67"/>
    <w:rsid w:val="006A56F9"/>
    <w:rsid w:val="006A7BBB"/>
    <w:rsid w:val="006B1B22"/>
    <w:rsid w:val="006B3B50"/>
    <w:rsid w:val="006B3F80"/>
    <w:rsid w:val="006C0022"/>
    <w:rsid w:val="006C076F"/>
    <w:rsid w:val="006C1B25"/>
    <w:rsid w:val="006C1C6B"/>
    <w:rsid w:val="006C3404"/>
    <w:rsid w:val="006C3948"/>
    <w:rsid w:val="006E023C"/>
    <w:rsid w:val="006E2D3C"/>
    <w:rsid w:val="006F4CE3"/>
    <w:rsid w:val="007026F1"/>
    <w:rsid w:val="007051AF"/>
    <w:rsid w:val="00706A83"/>
    <w:rsid w:val="0071741C"/>
    <w:rsid w:val="00722869"/>
    <w:rsid w:val="0072343E"/>
    <w:rsid w:val="00723BE1"/>
    <w:rsid w:val="007270C7"/>
    <w:rsid w:val="007304B6"/>
    <w:rsid w:val="007308A0"/>
    <w:rsid w:val="00732EE0"/>
    <w:rsid w:val="007421E8"/>
    <w:rsid w:val="00742C05"/>
    <w:rsid w:val="00743587"/>
    <w:rsid w:val="00745AA0"/>
    <w:rsid w:val="0075284B"/>
    <w:rsid w:val="00756359"/>
    <w:rsid w:val="00760117"/>
    <w:rsid w:val="0076017B"/>
    <w:rsid w:val="00764E1A"/>
    <w:rsid w:val="00766F7D"/>
    <w:rsid w:val="00767171"/>
    <w:rsid w:val="00770877"/>
    <w:rsid w:val="007726FA"/>
    <w:rsid w:val="00777F1A"/>
    <w:rsid w:val="00781630"/>
    <w:rsid w:val="00781BA2"/>
    <w:rsid w:val="00782011"/>
    <w:rsid w:val="0078243D"/>
    <w:rsid w:val="007870F5"/>
    <w:rsid w:val="007A1438"/>
    <w:rsid w:val="007A22EE"/>
    <w:rsid w:val="007A39B4"/>
    <w:rsid w:val="007B013B"/>
    <w:rsid w:val="007B5C31"/>
    <w:rsid w:val="007C3D50"/>
    <w:rsid w:val="007C7016"/>
    <w:rsid w:val="007C752F"/>
    <w:rsid w:val="007D52DB"/>
    <w:rsid w:val="007D77FD"/>
    <w:rsid w:val="007E0FFB"/>
    <w:rsid w:val="00800594"/>
    <w:rsid w:val="0081196C"/>
    <w:rsid w:val="00812604"/>
    <w:rsid w:val="008126B2"/>
    <w:rsid w:val="00814D32"/>
    <w:rsid w:val="00814FF5"/>
    <w:rsid w:val="008255F4"/>
    <w:rsid w:val="00827DC0"/>
    <w:rsid w:val="00832FAE"/>
    <w:rsid w:val="008347B6"/>
    <w:rsid w:val="0084289A"/>
    <w:rsid w:val="0085002C"/>
    <w:rsid w:val="00851A9F"/>
    <w:rsid w:val="00863A7B"/>
    <w:rsid w:val="00863F97"/>
    <w:rsid w:val="00864619"/>
    <w:rsid w:val="00870231"/>
    <w:rsid w:val="00871106"/>
    <w:rsid w:val="00874FBE"/>
    <w:rsid w:val="008761AD"/>
    <w:rsid w:val="008761F5"/>
    <w:rsid w:val="00877C20"/>
    <w:rsid w:val="00883144"/>
    <w:rsid w:val="0088420E"/>
    <w:rsid w:val="00892F4F"/>
    <w:rsid w:val="00893804"/>
    <w:rsid w:val="008952E5"/>
    <w:rsid w:val="008A0529"/>
    <w:rsid w:val="008A2029"/>
    <w:rsid w:val="008A46C2"/>
    <w:rsid w:val="008A4999"/>
    <w:rsid w:val="008A599C"/>
    <w:rsid w:val="008B0B7B"/>
    <w:rsid w:val="008B123D"/>
    <w:rsid w:val="008B17A1"/>
    <w:rsid w:val="008B384B"/>
    <w:rsid w:val="008C52E9"/>
    <w:rsid w:val="008C5524"/>
    <w:rsid w:val="008C60B3"/>
    <w:rsid w:val="008C79E3"/>
    <w:rsid w:val="008D37A0"/>
    <w:rsid w:val="008D7812"/>
    <w:rsid w:val="008E26E4"/>
    <w:rsid w:val="008E4EAA"/>
    <w:rsid w:val="008E75DB"/>
    <w:rsid w:val="008F2885"/>
    <w:rsid w:val="008F47EA"/>
    <w:rsid w:val="008F6179"/>
    <w:rsid w:val="008F79A5"/>
    <w:rsid w:val="008F7D5D"/>
    <w:rsid w:val="009002C7"/>
    <w:rsid w:val="00903D47"/>
    <w:rsid w:val="00905A42"/>
    <w:rsid w:val="00911867"/>
    <w:rsid w:val="009142EC"/>
    <w:rsid w:val="009166A0"/>
    <w:rsid w:val="009213CF"/>
    <w:rsid w:val="00921CA1"/>
    <w:rsid w:val="0092359F"/>
    <w:rsid w:val="00924A48"/>
    <w:rsid w:val="00926F9F"/>
    <w:rsid w:val="0092766A"/>
    <w:rsid w:val="00937FFB"/>
    <w:rsid w:val="00942B23"/>
    <w:rsid w:val="00952C28"/>
    <w:rsid w:val="009612EC"/>
    <w:rsid w:val="00961B25"/>
    <w:rsid w:val="009627CF"/>
    <w:rsid w:val="00963F77"/>
    <w:rsid w:val="009641E1"/>
    <w:rsid w:val="009744D1"/>
    <w:rsid w:val="00975D86"/>
    <w:rsid w:val="00982A6D"/>
    <w:rsid w:val="00982F00"/>
    <w:rsid w:val="0098371C"/>
    <w:rsid w:val="009854C8"/>
    <w:rsid w:val="009869C8"/>
    <w:rsid w:val="00990040"/>
    <w:rsid w:val="00990989"/>
    <w:rsid w:val="009931B2"/>
    <w:rsid w:val="00995AA9"/>
    <w:rsid w:val="00996778"/>
    <w:rsid w:val="009A2562"/>
    <w:rsid w:val="009A2BEF"/>
    <w:rsid w:val="009A7737"/>
    <w:rsid w:val="009B07F2"/>
    <w:rsid w:val="009B1E55"/>
    <w:rsid w:val="009C0CFA"/>
    <w:rsid w:val="009C3321"/>
    <w:rsid w:val="009C69D2"/>
    <w:rsid w:val="009D1071"/>
    <w:rsid w:val="009D509E"/>
    <w:rsid w:val="009E4ACA"/>
    <w:rsid w:val="009E6B2E"/>
    <w:rsid w:val="009F5C5C"/>
    <w:rsid w:val="00A0121D"/>
    <w:rsid w:val="00A0178A"/>
    <w:rsid w:val="00A03464"/>
    <w:rsid w:val="00A11817"/>
    <w:rsid w:val="00A11D84"/>
    <w:rsid w:val="00A13EA2"/>
    <w:rsid w:val="00A14EF5"/>
    <w:rsid w:val="00A1650B"/>
    <w:rsid w:val="00A21116"/>
    <w:rsid w:val="00A2267D"/>
    <w:rsid w:val="00A22BFC"/>
    <w:rsid w:val="00A22CFA"/>
    <w:rsid w:val="00A27369"/>
    <w:rsid w:val="00A33310"/>
    <w:rsid w:val="00A34D71"/>
    <w:rsid w:val="00A44C83"/>
    <w:rsid w:val="00A47944"/>
    <w:rsid w:val="00A51726"/>
    <w:rsid w:val="00A5253C"/>
    <w:rsid w:val="00A54165"/>
    <w:rsid w:val="00A543D5"/>
    <w:rsid w:val="00A55F18"/>
    <w:rsid w:val="00A6418C"/>
    <w:rsid w:val="00A65C92"/>
    <w:rsid w:val="00A6753D"/>
    <w:rsid w:val="00A679B2"/>
    <w:rsid w:val="00A72BA5"/>
    <w:rsid w:val="00A75E9E"/>
    <w:rsid w:val="00A83450"/>
    <w:rsid w:val="00A84180"/>
    <w:rsid w:val="00A90D53"/>
    <w:rsid w:val="00A91D6F"/>
    <w:rsid w:val="00A9560D"/>
    <w:rsid w:val="00AA3FA9"/>
    <w:rsid w:val="00AB02E1"/>
    <w:rsid w:val="00AC0DB2"/>
    <w:rsid w:val="00AD4318"/>
    <w:rsid w:val="00AE5DAC"/>
    <w:rsid w:val="00AE5FDA"/>
    <w:rsid w:val="00AF44BF"/>
    <w:rsid w:val="00AF6063"/>
    <w:rsid w:val="00AF6723"/>
    <w:rsid w:val="00B03970"/>
    <w:rsid w:val="00B07A96"/>
    <w:rsid w:val="00B13A6F"/>
    <w:rsid w:val="00B15CA5"/>
    <w:rsid w:val="00B1677A"/>
    <w:rsid w:val="00B1685F"/>
    <w:rsid w:val="00B16C69"/>
    <w:rsid w:val="00B21DC5"/>
    <w:rsid w:val="00B45703"/>
    <w:rsid w:val="00B47BFB"/>
    <w:rsid w:val="00B56B0A"/>
    <w:rsid w:val="00B5745A"/>
    <w:rsid w:val="00B61E7B"/>
    <w:rsid w:val="00B65556"/>
    <w:rsid w:val="00B739C4"/>
    <w:rsid w:val="00B75116"/>
    <w:rsid w:val="00B76EC3"/>
    <w:rsid w:val="00B774F3"/>
    <w:rsid w:val="00B81580"/>
    <w:rsid w:val="00B86A16"/>
    <w:rsid w:val="00B907EE"/>
    <w:rsid w:val="00B93728"/>
    <w:rsid w:val="00B937C0"/>
    <w:rsid w:val="00BA198E"/>
    <w:rsid w:val="00BA65BC"/>
    <w:rsid w:val="00BB0322"/>
    <w:rsid w:val="00BB04B1"/>
    <w:rsid w:val="00BB23F8"/>
    <w:rsid w:val="00BB7137"/>
    <w:rsid w:val="00BC378A"/>
    <w:rsid w:val="00BD0FAA"/>
    <w:rsid w:val="00BD3F28"/>
    <w:rsid w:val="00BE4AF0"/>
    <w:rsid w:val="00BE64F1"/>
    <w:rsid w:val="00C01AF7"/>
    <w:rsid w:val="00C01C1C"/>
    <w:rsid w:val="00C04D17"/>
    <w:rsid w:val="00C13C7D"/>
    <w:rsid w:val="00C140BB"/>
    <w:rsid w:val="00C16DB8"/>
    <w:rsid w:val="00C23D34"/>
    <w:rsid w:val="00C26B0E"/>
    <w:rsid w:val="00C36027"/>
    <w:rsid w:val="00C36F23"/>
    <w:rsid w:val="00C40580"/>
    <w:rsid w:val="00C50336"/>
    <w:rsid w:val="00C53BF3"/>
    <w:rsid w:val="00C56715"/>
    <w:rsid w:val="00C63022"/>
    <w:rsid w:val="00C74B9C"/>
    <w:rsid w:val="00C85051"/>
    <w:rsid w:val="00C975DA"/>
    <w:rsid w:val="00CA0226"/>
    <w:rsid w:val="00CA0FB8"/>
    <w:rsid w:val="00CA2608"/>
    <w:rsid w:val="00CA3EC3"/>
    <w:rsid w:val="00CA614F"/>
    <w:rsid w:val="00CB2CF8"/>
    <w:rsid w:val="00CB5D40"/>
    <w:rsid w:val="00CB7550"/>
    <w:rsid w:val="00CC3889"/>
    <w:rsid w:val="00CC3AD1"/>
    <w:rsid w:val="00CC4230"/>
    <w:rsid w:val="00CD049B"/>
    <w:rsid w:val="00CD0547"/>
    <w:rsid w:val="00CD30FC"/>
    <w:rsid w:val="00CD339B"/>
    <w:rsid w:val="00CD3648"/>
    <w:rsid w:val="00CD4F25"/>
    <w:rsid w:val="00CE0B53"/>
    <w:rsid w:val="00CE5514"/>
    <w:rsid w:val="00CE6930"/>
    <w:rsid w:val="00CE6E02"/>
    <w:rsid w:val="00D071AE"/>
    <w:rsid w:val="00D149BD"/>
    <w:rsid w:val="00D14FBE"/>
    <w:rsid w:val="00D15269"/>
    <w:rsid w:val="00D244EA"/>
    <w:rsid w:val="00D32949"/>
    <w:rsid w:val="00D36B71"/>
    <w:rsid w:val="00D42C8C"/>
    <w:rsid w:val="00D43BAE"/>
    <w:rsid w:val="00D47052"/>
    <w:rsid w:val="00D55DC6"/>
    <w:rsid w:val="00D60ECD"/>
    <w:rsid w:val="00D610ED"/>
    <w:rsid w:val="00D613C9"/>
    <w:rsid w:val="00D6475A"/>
    <w:rsid w:val="00D67AE7"/>
    <w:rsid w:val="00D71186"/>
    <w:rsid w:val="00D71FDB"/>
    <w:rsid w:val="00D731F7"/>
    <w:rsid w:val="00D7765B"/>
    <w:rsid w:val="00D77893"/>
    <w:rsid w:val="00D80F5C"/>
    <w:rsid w:val="00D80F90"/>
    <w:rsid w:val="00D85035"/>
    <w:rsid w:val="00D85FB9"/>
    <w:rsid w:val="00D912FE"/>
    <w:rsid w:val="00D91F14"/>
    <w:rsid w:val="00D976A9"/>
    <w:rsid w:val="00D97D49"/>
    <w:rsid w:val="00D97F9C"/>
    <w:rsid w:val="00DA0183"/>
    <w:rsid w:val="00DA2F00"/>
    <w:rsid w:val="00DA567F"/>
    <w:rsid w:val="00DB1BF3"/>
    <w:rsid w:val="00DB53DE"/>
    <w:rsid w:val="00DC1DF4"/>
    <w:rsid w:val="00DC402C"/>
    <w:rsid w:val="00DC4477"/>
    <w:rsid w:val="00DC7EEA"/>
    <w:rsid w:val="00DD2408"/>
    <w:rsid w:val="00DE32C4"/>
    <w:rsid w:val="00DE6256"/>
    <w:rsid w:val="00DF028E"/>
    <w:rsid w:val="00DF7846"/>
    <w:rsid w:val="00DF7CA2"/>
    <w:rsid w:val="00E0309F"/>
    <w:rsid w:val="00E0355B"/>
    <w:rsid w:val="00E03AA5"/>
    <w:rsid w:val="00E04C55"/>
    <w:rsid w:val="00E23C19"/>
    <w:rsid w:val="00E23CB2"/>
    <w:rsid w:val="00E24A89"/>
    <w:rsid w:val="00E24B5F"/>
    <w:rsid w:val="00E257C3"/>
    <w:rsid w:val="00E26760"/>
    <w:rsid w:val="00E305D0"/>
    <w:rsid w:val="00E31170"/>
    <w:rsid w:val="00E43ED3"/>
    <w:rsid w:val="00E4567F"/>
    <w:rsid w:val="00E46882"/>
    <w:rsid w:val="00E542FB"/>
    <w:rsid w:val="00E54BAD"/>
    <w:rsid w:val="00E54FDD"/>
    <w:rsid w:val="00E635F2"/>
    <w:rsid w:val="00E637DF"/>
    <w:rsid w:val="00E64010"/>
    <w:rsid w:val="00E72D20"/>
    <w:rsid w:val="00E74CE8"/>
    <w:rsid w:val="00E76BE2"/>
    <w:rsid w:val="00E77231"/>
    <w:rsid w:val="00E81C9C"/>
    <w:rsid w:val="00E84DD9"/>
    <w:rsid w:val="00E86708"/>
    <w:rsid w:val="00E93081"/>
    <w:rsid w:val="00E958E8"/>
    <w:rsid w:val="00E95A05"/>
    <w:rsid w:val="00E97DD2"/>
    <w:rsid w:val="00EA77AA"/>
    <w:rsid w:val="00EB7E51"/>
    <w:rsid w:val="00EC679A"/>
    <w:rsid w:val="00ED7AC1"/>
    <w:rsid w:val="00EE558A"/>
    <w:rsid w:val="00EF26A9"/>
    <w:rsid w:val="00F03E47"/>
    <w:rsid w:val="00F068D3"/>
    <w:rsid w:val="00F0700A"/>
    <w:rsid w:val="00F11228"/>
    <w:rsid w:val="00F1264C"/>
    <w:rsid w:val="00F15701"/>
    <w:rsid w:val="00F20D77"/>
    <w:rsid w:val="00F2390E"/>
    <w:rsid w:val="00F26240"/>
    <w:rsid w:val="00F32A82"/>
    <w:rsid w:val="00F334DD"/>
    <w:rsid w:val="00F34736"/>
    <w:rsid w:val="00F35E77"/>
    <w:rsid w:val="00F411F8"/>
    <w:rsid w:val="00F478D0"/>
    <w:rsid w:val="00F5090E"/>
    <w:rsid w:val="00F537E5"/>
    <w:rsid w:val="00F54A58"/>
    <w:rsid w:val="00F629E8"/>
    <w:rsid w:val="00F6569B"/>
    <w:rsid w:val="00F65DA0"/>
    <w:rsid w:val="00F667A2"/>
    <w:rsid w:val="00F673C0"/>
    <w:rsid w:val="00F736DA"/>
    <w:rsid w:val="00F82F1D"/>
    <w:rsid w:val="00F84313"/>
    <w:rsid w:val="00F84671"/>
    <w:rsid w:val="00F8586C"/>
    <w:rsid w:val="00F85C19"/>
    <w:rsid w:val="00F9263E"/>
    <w:rsid w:val="00F96EC4"/>
    <w:rsid w:val="00FA29E8"/>
    <w:rsid w:val="00FA36B5"/>
    <w:rsid w:val="00FA4F79"/>
    <w:rsid w:val="00FB180A"/>
    <w:rsid w:val="00FB3E4A"/>
    <w:rsid w:val="00FC19AE"/>
    <w:rsid w:val="00FC25B0"/>
    <w:rsid w:val="00FC55AB"/>
    <w:rsid w:val="00FD2C61"/>
    <w:rsid w:val="00FD355D"/>
    <w:rsid w:val="00FD58D3"/>
    <w:rsid w:val="00FD6E1C"/>
    <w:rsid w:val="00FE51A4"/>
    <w:rsid w:val="00FE670A"/>
    <w:rsid w:val="00FF0441"/>
    <w:rsid w:val="00FF2ED1"/>
    <w:rsid w:val="00FF334F"/>
    <w:rsid w:val="00FF630E"/>
    <w:rsid w:val="00FF706E"/>
    <w:rsid w:val="00FF7B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3FEA21"/>
  <w15:docId w15:val="{C74153F5-03C8-42FA-BC55-5AF53D6D2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670A"/>
    <w:rPr>
      <w:rFonts w:ascii="Calibri" w:eastAsiaTheme="minorHAnsi" w:hAnsi="Calibri"/>
      <w:sz w:val="22"/>
      <w:szCs w:val="22"/>
    </w:rPr>
  </w:style>
  <w:style w:type="paragraph" w:styleId="Heading1">
    <w:name w:val="heading 1"/>
    <w:basedOn w:val="Normal"/>
    <w:next w:val="BodyText"/>
    <w:qFormat/>
    <w:rsid w:val="00447643"/>
    <w:pPr>
      <w:keepNext/>
      <w:keepLines/>
      <w:spacing w:after="220" w:line="200" w:lineRule="atLeast"/>
      <w:ind w:left="835"/>
      <w:outlineLvl w:val="0"/>
    </w:pPr>
    <w:rPr>
      <w:rFonts w:ascii="Arial Black" w:eastAsia="Times New Roman" w:hAnsi="Arial Black"/>
      <w:spacing w:val="-10"/>
      <w:kern w:val="28"/>
      <w:szCs w:val="20"/>
    </w:rPr>
  </w:style>
  <w:style w:type="paragraph" w:styleId="Heading2">
    <w:name w:val="heading 2"/>
    <w:basedOn w:val="Normal"/>
    <w:next w:val="BodyText"/>
    <w:qFormat/>
    <w:rsid w:val="00447643"/>
    <w:pPr>
      <w:keepNext/>
      <w:keepLines/>
      <w:spacing w:line="200" w:lineRule="atLeast"/>
      <w:ind w:left="835"/>
      <w:outlineLvl w:val="1"/>
    </w:pPr>
    <w:rPr>
      <w:rFonts w:ascii="Arial Black" w:eastAsia="Times New Roman" w:hAnsi="Arial Black"/>
      <w:spacing w:val="-10"/>
      <w:kern w:val="28"/>
      <w:sz w:val="20"/>
      <w:szCs w:val="20"/>
    </w:rPr>
  </w:style>
  <w:style w:type="paragraph" w:styleId="Heading3">
    <w:name w:val="heading 3"/>
    <w:basedOn w:val="Normal"/>
    <w:next w:val="BodyText"/>
    <w:qFormat/>
    <w:rsid w:val="00447643"/>
    <w:pPr>
      <w:keepNext/>
      <w:keepLines/>
      <w:spacing w:line="180" w:lineRule="atLeast"/>
      <w:ind w:left="1195"/>
      <w:outlineLvl w:val="2"/>
    </w:pPr>
    <w:rPr>
      <w:rFonts w:ascii="Arial Black" w:eastAsia="Times New Roman" w:hAnsi="Arial Black"/>
      <w:spacing w:val="-5"/>
      <w:kern w:val="28"/>
      <w:sz w:val="20"/>
      <w:szCs w:val="20"/>
    </w:rPr>
  </w:style>
  <w:style w:type="paragraph" w:styleId="Heading4">
    <w:name w:val="heading 4"/>
    <w:basedOn w:val="Normal"/>
    <w:next w:val="BodyText"/>
    <w:qFormat/>
    <w:rsid w:val="00447643"/>
    <w:pPr>
      <w:keepNext/>
      <w:keepLines/>
      <w:spacing w:line="180" w:lineRule="atLeast"/>
      <w:ind w:left="1555"/>
      <w:outlineLvl w:val="3"/>
    </w:pPr>
    <w:rPr>
      <w:rFonts w:ascii="Arial Black" w:eastAsia="Times New Roman" w:hAnsi="Arial Black"/>
      <w:spacing w:val="-2"/>
      <w:kern w:val="28"/>
      <w:sz w:val="18"/>
      <w:szCs w:val="20"/>
    </w:rPr>
  </w:style>
  <w:style w:type="paragraph" w:styleId="Heading5">
    <w:name w:val="heading 5"/>
    <w:basedOn w:val="Normal"/>
    <w:next w:val="BodyText"/>
    <w:qFormat/>
    <w:rsid w:val="00447643"/>
    <w:pPr>
      <w:keepNext/>
      <w:keepLines/>
      <w:spacing w:line="180" w:lineRule="atLeast"/>
      <w:ind w:left="1915"/>
      <w:outlineLvl w:val="4"/>
    </w:pPr>
    <w:rPr>
      <w:rFonts w:ascii="Arial Black" w:eastAsia="Times New Roman" w:hAnsi="Arial Black"/>
      <w:spacing w:val="-2"/>
      <w:kern w:val="28"/>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47643"/>
    <w:pPr>
      <w:spacing w:after="220" w:line="180" w:lineRule="atLeast"/>
      <w:ind w:left="835"/>
      <w:jc w:val="both"/>
    </w:pPr>
    <w:rPr>
      <w:rFonts w:ascii="Arial" w:eastAsia="Times New Roman" w:hAnsi="Arial"/>
      <w:spacing w:val="-5"/>
      <w:sz w:val="20"/>
      <w:szCs w:val="20"/>
    </w:rPr>
  </w:style>
  <w:style w:type="paragraph" w:styleId="Closing">
    <w:name w:val="Closing"/>
    <w:basedOn w:val="Normal"/>
    <w:rsid w:val="00447643"/>
    <w:pPr>
      <w:keepNext/>
      <w:spacing w:line="220" w:lineRule="atLeast"/>
    </w:pPr>
    <w:rPr>
      <w:sz w:val="20"/>
      <w:szCs w:val="20"/>
    </w:rPr>
  </w:style>
  <w:style w:type="paragraph" w:customStyle="1" w:styleId="CompanyName">
    <w:name w:val="Company Name"/>
    <w:basedOn w:val="Normal"/>
    <w:rsid w:val="00447643"/>
    <w:pPr>
      <w:keepLines/>
      <w:shd w:val="solid" w:color="auto" w:fill="auto"/>
      <w:spacing w:line="320" w:lineRule="exact"/>
    </w:pPr>
    <w:rPr>
      <w:rFonts w:ascii="Arial Black" w:hAnsi="Arial Black"/>
      <w:color w:val="FFFFFF"/>
      <w:spacing w:val="-15"/>
      <w:sz w:val="32"/>
      <w:szCs w:val="20"/>
    </w:rPr>
  </w:style>
  <w:style w:type="paragraph" w:customStyle="1" w:styleId="DocumentLabel">
    <w:name w:val="Document Label"/>
    <w:basedOn w:val="Normal"/>
    <w:next w:val="Normal"/>
    <w:rsid w:val="00447643"/>
    <w:pPr>
      <w:keepNext/>
      <w:keepLines/>
      <w:spacing w:before="400" w:after="120" w:line="240" w:lineRule="atLeast"/>
    </w:pPr>
    <w:rPr>
      <w:rFonts w:ascii="Arial Black" w:hAnsi="Arial Black"/>
      <w:kern w:val="28"/>
      <w:sz w:val="96"/>
      <w:szCs w:val="20"/>
    </w:rPr>
  </w:style>
  <w:style w:type="paragraph" w:customStyle="1" w:styleId="Enclosure">
    <w:name w:val="Enclosure"/>
    <w:basedOn w:val="BodyText"/>
    <w:next w:val="Normal"/>
    <w:rsid w:val="00447643"/>
    <w:pPr>
      <w:keepLines/>
      <w:spacing w:before="220"/>
      <w:jc w:val="left"/>
    </w:pPr>
  </w:style>
  <w:style w:type="paragraph" w:customStyle="1" w:styleId="HeaderBase">
    <w:name w:val="Header Base"/>
    <w:basedOn w:val="BodyText"/>
    <w:rsid w:val="00447643"/>
    <w:pPr>
      <w:keepLines/>
      <w:tabs>
        <w:tab w:val="center" w:pos="4320"/>
        <w:tab w:val="right" w:pos="8640"/>
      </w:tabs>
      <w:spacing w:after="0"/>
    </w:pPr>
  </w:style>
  <w:style w:type="paragraph" w:styleId="Footer">
    <w:name w:val="footer"/>
    <w:basedOn w:val="HeaderBase"/>
    <w:rsid w:val="00447643"/>
    <w:pPr>
      <w:spacing w:before="600"/>
    </w:pPr>
    <w:rPr>
      <w:sz w:val="18"/>
    </w:rPr>
  </w:style>
  <w:style w:type="paragraph" w:styleId="Header">
    <w:name w:val="header"/>
    <w:basedOn w:val="HeaderBase"/>
    <w:rsid w:val="00447643"/>
    <w:pPr>
      <w:spacing w:after="600"/>
    </w:pPr>
  </w:style>
  <w:style w:type="paragraph" w:customStyle="1" w:styleId="HeadingBase">
    <w:name w:val="Heading Base"/>
    <w:basedOn w:val="BodyText"/>
    <w:next w:val="BodyText"/>
    <w:rsid w:val="00447643"/>
    <w:pPr>
      <w:keepNext/>
      <w:keepLines/>
      <w:spacing w:after="0"/>
      <w:jc w:val="left"/>
    </w:pPr>
    <w:rPr>
      <w:rFonts w:ascii="Arial Black" w:hAnsi="Arial Black"/>
      <w:spacing w:val="-10"/>
      <w:kern w:val="28"/>
    </w:rPr>
  </w:style>
  <w:style w:type="paragraph" w:styleId="MessageHeader">
    <w:name w:val="Message Header"/>
    <w:basedOn w:val="BodyText"/>
    <w:rsid w:val="00447643"/>
    <w:pPr>
      <w:keepLines/>
      <w:spacing w:after="120"/>
      <w:ind w:left="1555" w:hanging="720"/>
      <w:jc w:val="left"/>
    </w:pPr>
  </w:style>
  <w:style w:type="paragraph" w:customStyle="1" w:styleId="MessageHeaderFirst">
    <w:name w:val="Message Header First"/>
    <w:basedOn w:val="MessageHeader"/>
    <w:next w:val="MessageHeader"/>
    <w:rsid w:val="00447643"/>
    <w:pPr>
      <w:spacing w:before="220"/>
    </w:pPr>
  </w:style>
  <w:style w:type="character" w:customStyle="1" w:styleId="MessageHeaderLabel">
    <w:name w:val="Message Header Label"/>
    <w:rsid w:val="00447643"/>
    <w:rPr>
      <w:rFonts w:ascii="Arial Black" w:hAnsi="Arial Black"/>
      <w:spacing w:val="-10"/>
      <w:sz w:val="18"/>
    </w:rPr>
  </w:style>
  <w:style w:type="paragraph" w:customStyle="1" w:styleId="MessageHeaderLast">
    <w:name w:val="Message Header Last"/>
    <w:basedOn w:val="MessageHeader"/>
    <w:next w:val="BodyText"/>
    <w:rsid w:val="00447643"/>
    <w:pPr>
      <w:pBdr>
        <w:bottom w:val="single" w:sz="6" w:space="15" w:color="auto"/>
      </w:pBdr>
      <w:spacing w:after="320"/>
    </w:pPr>
  </w:style>
  <w:style w:type="paragraph" w:styleId="NormalIndent">
    <w:name w:val="Normal Indent"/>
    <w:basedOn w:val="Normal"/>
    <w:rsid w:val="00447643"/>
    <w:pPr>
      <w:ind w:left="1555"/>
    </w:pPr>
    <w:rPr>
      <w:rFonts w:ascii="Arial" w:eastAsia="Times New Roman" w:hAnsi="Arial"/>
      <w:spacing w:val="-5"/>
      <w:sz w:val="20"/>
      <w:szCs w:val="20"/>
    </w:rPr>
  </w:style>
  <w:style w:type="character" w:styleId="PageNumber">
    <w:name w:val="page number"/>
    <w:rsid w:val="00447643"/>
    <w:rPr>
      <w:sz w:val="18"/>
    </w:rPr>
  </w:style>
  <w:style w:type="paragraph" w:customStyle="1" w:styleId="ReturnAddress">
    <w:name w:val="Return Address"/>
    <w:basedOn w:val="Normal"/>
    <w:rsid w:val="00447643"/>
    <w:pPr>
      <w:keepLines/>
      <w:spacing w:line="200" w:lineRule="atLeast"/>
    </w:pPr>
    <w:rPr>
      <w:spacing w:val="-2"/>
      <w:sz w:val="16"/>
      <w:szCs w:val="20"/>
    </w:rPr>
  </w:style>
  <w:style w:type="paragraph" w:styleId="Signature">
    <w:name w:val="Signature"/>
    <w:basedOn w:val="BodyText"/>
    <w:rsid w:val="00447643"/>
    <w:pPr>
      <w:keepNext/>
      <w:keepLines/>
      <w:spacing w:before="660" w:after="0"/>
    </w:pPr>
  </w:style>
  <w:style w:type="paragraph" w:customStyle="1" w:styleId="SignatureJobTitle">
    <w:name w:val="Signature Job Title"/>
    <w:basedOn w:val="Signature"/>
    <w:next w:val="Normal"/>
    <w:rsid w:val="00447643"/>
    <w:pPr>
      <w:spacing w:before="0"/>
      <w:jc w:val="left"/>
    </w:pPr>
  </w:style>
  <w:style w:type="paragraph" w:customStyle="1" w:styleId="SignatureName">
    <w:name w:val="Signature Name"/>
    <w:basedOn w:val="Signature"/>
    <w:next w:val="SignatureJobTitle"/>
    <w:rsid w:val="00447643"/>
    <w:pPr>
      <w:spacing w:before="720"/>
      <w:jc w:val="left"/>
    </w:pPr>
  </w:style>
  <w:style w:type="paragraph" w:styleId="BalloonText">
    <w:name w:val="Balloon Text"/>
    <w:basedOn w:val="Normal"/>
    <w:semiHidden/>
    <w:rsid w:val="00B93728"/>
    <w:rPr>
      <w:rFonts w:ascii="Tahoma" w:hAnsi="Tahoma" w:cs="Tahoma"/>
      <w:sz w:val="16"/>
      <w:szCs w:val="16"/>
    </w:rPr>
  </w:style>
  <w:style w:type="paragraph" w:styleId="List">
    <w:name w:val="List"/>
    <w:basedOn w:val="Normal"/>
    <w:rsid w:val="00447643"/>
    <w:pPr>
      <w:ind w:left="1195" w:hanging="360"/>
    </w:pPr>
    <w:rPr>
      <w:rFonts w:ascii="Arial" w:eastAsia="Times New Roman" w:hAnsi="Arial"/>
      <w:spacing w:val="-5"/>
      <w:sz w:val="20"/>
      <w:szCs w:val="20"/>
    </w:rPr>
  </w:style>
  <w:style w:type="paragraph" w:styleId="List2">
    <w:name w:val="List 2"/>
    <w:basedOn w:val="Normal"/>
    <w:rsid w:val="00447643"/>
    <w:pPr>
      <w:ind w:left="1555" w:hanging="360"/>
    </w:pPr>
    <w:rPr>
      <w:sz w:val="20"/>
      <w:szCs w:val="20"/>
    </w:rPr>
  </w:style>
  <w:style w:type="paragraph" w:styleId="List3">
    <w:name w:val="List 3"/>
    <w:basedOn w:val="Normal"/>
    <w:rsid w:val="00447643"/>
    <w:pPr>
      <w:ind w:left="1915" w:hanging="360"/>
    </w:pPr>
    <w:rPr>
      <w:sz w:val="20"/>
      <w:szCs w:val="20"/>
    </w:rPr>
  </w:style>
  <w:style w:type="paragraph" w:styleId="List4">
    <w:name w:val="List 4"/>
    <w:basedOn w:val="Normal"/>
    <w:rsid w:val="00447643"/>
    <w:pPr>
      <w:ind w:left="2275" w:hanging="360"/>
    </w:pPr>
    <w:rPr>
      <w:sz w:val="20"/>
      <w:szCs w:val="20"/>
    </w:rPr>
  </w:style>
  <w:style w:type="paragraph" w:styleId="List5">
    <w:name w:val="List 5"/>
    <w:basedOn w:val="Normal"/>
    <w:rsid w:val="00447643"/>
    <w:pPr>
      <w:ind w:left="2635" w:hanging="360"/>
    </w:pPr>
    <w:rPr>
      <w:sz w:val="20"/>
      <w:szCs w:val="20"/>
    </w:rPr>
  </w:style>
  <w:style w:type="paragraph" w:styleId="ListBullet">
    <w:name w:val="List Bullet"/>
    <w:basedOn w:val="Normal"/>
    <w:autoRedefine/>
    <w:rsid w:val="00447643"/>
    <w:pPr>
      <w:numPr>
        <w:numId w:val="3"/>
      </w:numPr>
      <w:ind w:left="1195"/>
    </w:pPr>
    <w:rPr>
      <w:rFonts w:ascii="Arial" w:eastAsia="Times New Roman" w:hAnsi="Arial"/>
      <w:spacing w:val="-5"/>
      <w:sz w:val="20"/>
      <w:szCs w:val="20"/>
    </w:rPr>
  </w:style>
  <w:style w:type="paragraph" w:styleId="ListBullet2">
    <w:name w:val="List Bullet 2"/>
    <w:basedOn w:val="Normal"/>
    <w:autoRedefine/>
    <w:rsid w:val="00447643"/>
    <w:pPr>
      <w:numPr>
        <w:numId w:val="4"/>
      </w:numPr>
      <w:ind w:left="1555"/>
    </w:pPr>
    <w:rPr>
      <w:sz w:val="20"/>
      <w:szCs w:val="20"/>
    </w:rPr>
  </w:style>
  <w:style w:type="paragraph" w:styleId="ListBullet3">
    <w:name w:val="List Bullet 3"/>
    <w:basedOn w:val="Normal"/>
    <w:autoRedefine/>
    <w:rsid w:val="00447643"/>
    <w:pPr>
      <w:numPr>
        <w:numId w:val="5"/>
      </w:numPr>
      <w:ind w:left="1915"/>
    </w:pPr>
    <w:rPr>
      <w:sz w:val="20"/>
      <w:szCs w:val="20"/>
    </w:rPr>
  </w:style>
  <w:style w:type="paragraph" w:styleId="ListBullet4">
    <w:name w:val="List Bullet 4"/>
    <w:basedOn w:val="Normal"/>
    <w:autoRedefine/>
    <w:rsid w:val="00447643"/>
    <w:pPr>
      <w:numPr>
        <w:numId w:val="6"/>
      </w:numPr>
      <w:ind w:left="2275"/>
    </w:pPr>
    <w:rPr>
      <w:sz w:val="20"/>
      <w:szCs w:val="20"/>
    </w:rPr>
  </w:style>
  <w:style w:type="paragraph" w:styleId="ListBullet5">
    <w:name w:val="List Bullet 5"/>
    <w:basedOn w:val="Normal"/>
    <w:autoRedefine/>
    <w:rsid w:val="00447643"/>
    <w:pPr>
      <w:numPr>
        <w:numId w:val="7"/>
      </w:numPr>
      <w:ind w:left="2635"/>
    </w:pPr>
    <w:rPr>
      <w:sz w:val="20"/>
      <w:szCs w:val="20"/>
    </w:rPr>
  </w:style>
  <w:style w:type="paragraph" w:styleId="ListContinue">
    <w:name w:val="List Continue"/>
    <w:basedOn w:val="Normal"/>
    <w:rsid w:val="00447643"/>
    <w:pPr>
      <w:spacing w:after="120"/>
      <w:ind w:left="1195"/>
    </w:pPr>
    <w:rPr>
      <w:sz w:val="20"/>
      <w:szCs w:val="20"/>
    </w:rPr>
  </w:style>
  <w:style w:type="paragraph" w:styleId="ListContinue2">
    <w:name w:val="List Continue 2"/>
    <w:basedOn w:val="Normal"/>
    <w:rsid w:val="00447643"/>
    <w:pPr>
      <w:spacing w:after="120"/>
      <w:ind w:left="1555"/>
    </w:pPr>
    <w:rPr>
      <w:sz w:val="20"/>
      <w:szCs w:val="20"/>
    </w:rPr>
  </w:style>
  <w:style w:type="paragraph" w:styleId="ListContinue3">
    <w:name w:val="List Continue 3"/>
    <w:basedOn w:val="Normal"/>
    <w:rsid w:val="00447643"/>
    <w:pPr>
      <w:spacing w:after="120"/>
      <w:ind w:left="1915"/>
    </w:pPr>
    <w:rPr>
      <w:sz w:val="20"/>
      <w:szCs w:val="20"/>
    </w:rPr>
  </w:style>
  <w:style w:type="paragraph" w:styleId="ListContinue4">
    <w:name w:val="List Continue 4"/>
    <w:basedOn w:val="Normal"/>
    <w:rsid w:val="00447643"/>
    <w:pPr>
      <w:spacing w:after="120"/>
      <w:ind w:left="2275"/>
    </w:pPr>
    <w:rPr>
      <w:sz w:val="20"/>
      <w:szCs w:val="20"/>
    </w:rPr>
  </w:style>
  <w:style w:type="paragraph" w:styleId="ListContinue5">
    <w:name w:val="List Continue 5"/>
    <w:basedOn w:val="Normal"/>
    <w:rsid w:val="00447643"/>
    <w:pPr>
      <w:spacing w:after="120"/>
      <w:ind w:left="2635"/>
    </w:pPr>
    <w:rPr>
      <w:sz w:val="20"/>
      <w:szCs w:val="20"/>
    </w:rPr>
  </w:style>
  <w:style w:type="paragraph" w:styleId="ListNumber">
    <w:name w:val="List Number"/>
    <w:basedOn w:val="Normal"/>
    <w:rsid w:val="00447643"/>
    <w:pPr>
      <w:numPr>
        <w:numId w:val="8"/>
      </w:numPr>
      <w:ind w:left="1195"/>
    </w:pPr>
    <w:rPr>
      <w:sz w:val="20"/>
      <w:szCs w:val="20"/>
    </w:rPr>
  </w:style>
  <w:style w:type="paragraph" w:styleId="ListNumber2">
    <w:name w:val="List Number 2"/>
    <w:basedOn w:val="Normal"/>
    <w:rsid w:val="00447643"/>
    <w:pPr>
      <w:numPr>
        <w:numId w:val="9"/>
      </w:numPr>
      <w:ind w:left="1555"/>
    </w:pPr>
    <w:rPr>
      <w:sz w:val="20"/>
      <w:szCs w:val="20"/>
    </w:rPr>
  </w:style>
  <w:style w:type="paragraph" w:styleId="ListNumber3">
    <w:name w:val="List Number 3"/>
    <w:basedOn w:val="Normal"/>
    <w:rsid w:val="00447643"/>
    <w:pPr>
      <w:numPr>
        <w:numId w:val="10"/>
      </w:numPr>
      <w:ind w:left="1915"/>
    </w:pPr>
    <w:rPr>
      <w:sz w:val="20"/>
      <w:szCs w:val="20"/>
    </w:rPr>
  </w:style>
  <w:style w:type="paragraph" w:styleId="ListNumber4">
    <w:name w:val="List Number 4"/>
    <w:basedOn w:val="Normal"/>
    <w:rsid w:val="00447643"/>
    <w:pPr>
      <w:numPr>
        <w:numId w:val="11"/>
      </w:numPr>
      <w:ind w:left="2275"/>
    </w:pPr>
    <w:rPr>
      <w:sz w:val="20"/>
      <w:szCs w:val="20"/>
    </w:rPr>
  </w:style>
  <w:style w:type="paragraph" w:styleId="ListNumber5">
    <w:name w:val="List Number 5"/>
    <w:basedOn w:val="Normal"/>
    <w:rsid w:val="00447643"/>
    <w:pPr>
      <w:numPr>
        <w:numId w:val="12"/>
      </w:numPr>
      <w:ind w:left="2635"/>
    </w:pPr>
    <w:rPr>
      <w:sz w:val="20"/>
      <w:szCs w:val="20"/>
    </w:rPr>
  </w:style>
  <w:style w:type="character" w:styleId="Hyperlink">
    <w:name w:val="Hyperlink"/>
    <w:basedOn w:val="DefaultParagraphFont"/>
    <w:uiPriority w:val="99"/>
    <w:rsid w:val="00594CE8"/>
    <w:rPr>
      <w:color w:val="0000FF"/>
      <w:u w:val="single"/>
    </w:rPr>
  </w:style>
  <w:style w:type="character" w:styleId="Strong">
    <w:name w:val="Strong"/>
    <w:basedOn w:val="DefaultParagraphFont"/>
    <w:uiPriority w:val="22"/>
    <w:qFormat/>
    <w:rsid w:val="00B739C4"/>
    <w:rPr>
      <w:b/>
      <w:bCs/>
    </w:rPr>
  </w:style>
  <w:style w:type="paragraph" w:styleId="PlainText">
    <w:name w:val="Plain Text"/>
    <w:basedOn w:val="Normal"/>
    <w:link w:val="PlainTextChar"/>
    <w:uiPriority w:val="99"/>
    <w:unhideWhenUsed/>
    <w:rsid w:val="009F5C5C"/>
    <w:rPr>
      <w:rFonts w:ascii="Consolas" w:hAnsi="Consolas" w:cstheme="minorBidi"/>
      <w:sz w:val="21"/>
      <w:szCs w:val="21"/>
    </w:rPr>
  </w:style>
  <w:style w:type="character" w:customStyle="1" w:styleId="PlainTextChar">
    <w:name w:val="Plain Text Char"/>
    <w:basedOn w:val="DefaultParagraphFont"/>
    <w:link w:val="PlainText"/>
    <w:uiPriority w:val="99"/>
    <w:rsid w:val="009F5C5C"/>
    <w:rPr>
      <w:rFonts w:ascii="Consolas" w:eastAsiaTheme="minorHAnsi" w:hAnsi="Consolas" w:cstheme="minorBidi"/>
      <w:sz w:val="21"/>
      <w:szCs w:val="21"/>
    </w:rPr>
  </w:style>
  <w:style w:type="paragraph" w:styleId="NormalWeb">
    <w:name w:val="Normal (Web)"/>
    <w:basedOn w:val="Normal"/>
    <w:uiPriority w:val="99"/>
    <w:unhideWhenUsed/>
    <w:rsid w:val="00F85C19"/>
    <w:pPr>
      <w:spacing w:before="100" w:beforeAutospacing="1" w:after="100" w:afterAutospacing="1"/>
    </w:pPr>
    <w:rPr>
      <w:rFonts w:ascii="Times New Roman" w:eastAsia="Times New Roman" w:hAnsi="Times New Roman"/>
      <w:sz w:val="24"/>
      <w:szCs w:val="24"/>
    </w:rPr>
  </w:style>
  <w:style w:type="paragraph" w:styleId="NoSpacing">
    <w:name w:val="No Spacing"/>
    <w:uiPriority w:val="1"/>
    <w:qFormat/>
    <w:rsid w:val="00DA567F"/>
    <w:rPr>
      <w:rFonts w:asciiTheme="minorHAnsi" w:eastAsiaTheme="minorHAnsi" w:hAnsiTheme="minorHAnsi" w:cstheme="minorBidi"/>
      <w:sz w:val="24"/>
      <w:szCs w:val="24"/>
    </w:rPr>
  </w:style>
  <w:style w:type="character" w:customStyle="1" w:styleId="BodyTextChar">
    <w:name w:val="Body Text Char"/>
    <w:basedOn w:val="DefaultParagraphFont"/>
    <w:link w:val="BodyText"/>
    <w:rsid w:val="00874FBE"/>
    <w:rPr>
      <w:rFonts w:ascii="Arial" w:hAnsi="Arial"/>
      <w:spacing w:val="-5"/>
    </w:rPr>
  </w:style>
  <w:style w:type="character" w:customStyle="1" w:styleId="apple-converted-space">
    <w:name w:val="apple-converted-space"/>
    <w:basedOn w:val="DefaultParagraphFont"/>
    <w:rsid w:val="00E43ED3"/>
  </w:style>
  <w:style w:type="character" w:styleId="UnresolvedMention">
    <w:name w:val="Unresolved Mention"/>
    <w:basedOn w:val="DefaultParagraphFont"/>
    <w:uiPriority w:val="99"/>
    <w:semiHidden/>
    <w:unhideWhenUsed/>
    <w:rsid w:val="000607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082811">
      <w:bodyDiv w:val="1"/>
      <w:marLeft w:val="0"/>
      <w:marRight w:val="0"/>
      <w:marTop w:val="0"/>
      <w:marBottom w:val="0"/>
      <w:divBdr>
        <w:top w:val="none" w:sz="0" w:space="0" w:color="auto"/>
        <w:left w:val="none" w:sz="0" w:space="0" w:color="auto"/>
        <w:bottom w:val="none" w:sz="0" w:space="0" w:color="auto"/>
        <w:right w:val="none" w:sz="0" w:space="0" w:color="auto"/>
      </w:divBdr>
    </w:div>
    <w:div w:id="146825081">
      <w:bodyDiv w:val="1"/>
      <w:marLeft w:val="0"/>
      <w:marRight w:val="0"/>
      <w:marTop w:val="0"/>
      <w:marBottom w:val="0"/>
      <w:divBdr>
        <w:top w:val="none" w:sz="0" w:space="0" w:color="auto"/>
        <w:left w:val="none" w:sz="0" w:space="0" w:color="auto"/>
        <w:bottom w:val="none" w:sz="0" w:space="0" w:color="auto"/>
        <w:right w:val="none" w:sz="0" w:space="0" w:color="auto"/>
      </w:divBdr>
    </w:div>
    <w:div w:id="159546932">
      <w:bodyDiv w:val="1"/>
      <w:marLeft w:val="0"/>
      <w:marRight w:val="0"/>
      <w:marTop w:val="0"/>
      <w:marBottom w:val="0"/>
      <w:divBdr>
        <w:top w:val="none" w:sz="0" w:space="0" w:color="auto"/>
        <w:left w:val="none" w:sz="0" w:space="0" w:color="auto"/>
        <w:bottom w:val="none" w:sz="0" w:space="0" w:color="auto"/>
        <w:right w:val="none" w:sz="0" w:space="0" w:color="auto"/>
      </w:divBdr>
    </w:div>
    <w:div w:id="275645988">
      <w:bodyDiv w:val="1"/>
      <w:marLeft w:val="0"/>
      <w:marRight w:val="0"/>
      <w:marTop w:val="0"/>
      <w:marBottom w:val="0"/>
      <w:divBdr>
        <w:top w:val="none" w:sz="0" w:space="0" w:color="auto"/>
        <w:left w:val="none" w:sz="0" w:space="0" w:color="auto"/>
        <w:bottom w:val="none" w:sz="0" w:space="0" w:color="auto"/>
        <w:right w:val="none" w:sz="0" w:space="0" w:color="auto"/>
      </w:divBdr>
    </w:div>
    <w:div w:id="397674505">
      <w:bodyDiv w:val="1"/>
      <w:marLeft w:val="0"/>
      <w:marRight w:val="0"/>
      <w:marTop w:val="0"/>
      <w:marBottom w:val="0"/>
      <w:divBdr>
        <w:top w:val="none" w:sz="0" w:space="0" w:color="auto"/>
        <w:left w:val="none" w:sz="0" w:space="0" w:color="auto"/>
        <w:bottom w:val="none" w:sz="0" w:space="0" w:color="auto"/>
        <w:right w:val="none" w:sz="0" w:space="0" w:color="auto"/>
      </w:divBdr>
    </w:div>
    <w:div w:id="793058441">
      <w:bodyDiv w:val="1"/>
      <w:marLeft w:val="0"/>
      <w:marRight w:val="0"/>
      <w:marTop w:val="0"/>
      <w:marBottom w:val="0"/>
      <w:divBdr>
        <w:top w:val="none" w:sz="0" w:space="0" w:color="auto"/>
        <w:left w:val="none" w:sz="0" w:space="0" w:color="auto"/>
        <w:bottom w:val="none" w:sz="0" w:space="0" w:color="auto"/>
        <w:right w:val="none" w:sz="0" w:space="0" w:color="auto"/>
      </w:divBdr>
    </w:div>
    <w:div w:id="922952312">
      <w:bodyDiv w:val="1"/>
      <w:marLeft w:val="0"/>
      <w:marRight w:val="0"/>
      <w:marTop w:val="0"/>
      <w:marBottom w:val="0"/>
      <w:divBdr>
        <w:top w:val="none" w:sz="0" w:space="0" w:color="auto"/>
        <w:left w:val="none" w:sz="0" w:space="0" w:color="auto"/>
        <w:bottom w:val="none" w:sz="0" w:space="0" w:color="auto"/>
        <w:right w:val="none" w:sz="0" w:space="0" w:color="auto"/>
      </w:divBdr>
    </w:div>
    <w:div w:id="1043672823">
      <w:bodyDiv w:val="1"/>
      <w:marLeft w:val="0"/>
      <w:marRight w:val="0"/>
      <w:marTop w:val="0"/>
      <w:marBottom w:val="0"/>
      <w:divBdr>
        <w:top w:val="none" w:sz="0" w:space="0" w:color="auto"/>
        <w:left w:val="none" w:sz="0" w:space="0" w:color="auto"/>
        <w:bottom w:val="none" w:sz="0" w:space="0" w:color="auto"/>
        <w:right w:val="none" w:sz="0" w:space="0" w:color="auto"/>
      </w:divBdr>
    </w:div>
    <w:div w:id="1112478724">
      <w:bodyDiv w:val="1"/>
      <w:marLeft w:val="0"/>
      <w:marRight w:val="0"/>
      <w:marTop w:val="0"/>
      <w:marBottom w:val="0"/>
      <w:divBdr>
        <w:top w:val="none" w:sz="0" w:space="0" w:color="auto"/>
        <w:left w:val="none" w:sz="0" w:space="0" w:color="auto"/>
        <w:bottom w:val="none" w:sz="0" w:space="0" w:color="auto"/>
        <w:right w:val="none" w:sz="0" w:space="0" w:color="auto"/>
      </w:divBdr>
    </w:div>
    <w:div w:id="1277180850">
      <w:bodyDiv w:val="1"/>
      <w:marLeft w:val="0"/>
      <w:marRight w:val="0"/>
      <w:marTop w:val="0"/>
      <w:marBottom w:val="0"/>
      <w:divBdr>
        <w:top w:val="none" w:sz="0" w:space="0" w:color="auto"/>
        <w:left w:val="none" w:sz="0" w:space="0" w:color="auto"/>
        <w:bottom w:val="none" w:sz="0" w:space="0" w:color="auto"/>
        <w:right w:val="none" w:sz="0" w:space="0" w:color="auto"/>
      </w:divBdr>
    </w:div>
    <w:div w:id="1300569068">
      <w:bodyDiv w:val="1"/>
      <w:marLeft w:val="0"/>
      <w:marRight w:val="0"/>
      <w:marTop w:val="0"/>
      <w:marBottom w:val="0"/>
      <w:divBdr>
        <w:top w:val="none" w:sz="0" w:space="0" w:color="auto"/>
        <w:left w:val="none" w:sz="0" w:space="0" w:color="auto"/>
        <w:bottom w:val="none" w:sz="0" w:space="0" w:color="auto"/>
        <w:right w:val="none" w:sz="0" w:space="0" w:color="auto"/>
      </w:divBdr>
    </w:div>
    <w:div w:id="1334140950">
      <w:bodyDiv w:val="1"/>
      <w:marLeft w:val="0"/>
      <w:marRight w:val="0"/>
      <w:marTop w:val="0"/>
      <w:marBottom w:val="0"/>
      <w:divBdr>
        <w:top w:val="none" w:sz="0" w:space="0" w:color="auto"/>
        <w:left w:val="none" w:sz="0" w:space="0" w:color="auto"/>
        <w:bottom w:val="none" w:sz="0" w:space="0" w:color="auto"/>
        <w:right w:val="none" w:sz="0" w:space="0" w:color="auto"/>
      </w:divBdr>
    </w:div>
    <w:div w:id="1357585073">
      <w:bodyDiv w:val="1"/>
      <w:marLeft w:val="0"/>
      <w:marRight w:val="0"/>
      <w:marTop w:val="0"/>
      <w:marBottom w:val="0"/>
      <w:divBdr>
        <w:top w:val="none" w:sz="0" w:space="0" w:color="auto"/>
        <w:left w:val="none" w:sz="0" w:space="0" w:color="auto"/>
        <w:bottom w:val="none" w:sz="0" w:space="0" w:color="auto"/>
        <w:right w:val="none" w:sz="0" w:space="0" w:color="auto"/>
      </w:divBdr>
    </w:div>
    <w:div w:id="1439448077">
      <w:bodyDiv w:val="1"/>
      <w:marLeft w:val="0"/>
      <w:marRight w:val="0"/>
      <w:marTop w:val="0"/>
      <w:marBottom w:val="0"/>
      <w:divBdr>
        <w:top w:val="none" w:sz="0" w:space="0" w:color="auto"/>
        <w:left w:val="none" w:sz="0" w:space="0" w:color="auto"/>
        <w:bottom w:val="none" w:sz="0" w:space="0" w:color="auto"/>
        <w:right w:val="none" w:sz="0" w:space="0" w:color="auto"/>
      </w:divBdr>
    </w:div>
    <w:div w:id="1452363653">
      <w:bodyDiv w:val="1"/>
      <w:marLeft w:val="0"/>
      <w:marRight w:val="0"/>
      <w:marTop w:val="0"/>
      <w:marBottom w:val="0"/>
      <w:divBdr>
        <w:top w:val="none" w:sz="0" w:space="0" w:color="auto"/>
        <w:left w:val="none" w:sz="0" w:space="0" w:color="auto"/>
        <w:bottom w:val="none" w:sz="0" w:space="0" w:color="auto"/>
        <w:right w:val="none" w:sz="0" w:space="0" w:color="auto"/>
      </w:divBdr>
    </w:div>
    <w:div w:id="1475636787">
      <w:bodyDiv w:val="1"/>
      <w:marLeft w:val="0"/>
      <w:marRight w:val="0"/>
      <w:marTop w:val="0"/>
      <w:marBottom w:val="0"/>
      <w:divBdr>
        <w:top w:val="none" w:sz="0" w:space="0" w:color="auto"/>
        <w:left w:val="none" w:sz="0" w:space="0" w:color="auto"/>
        <w:bottom w:val="none" w:sz="0" w:space="0" w:color="auto"/>
        <w:right w:val="none" w:sz="0" w:space="0" w:color="auto"/>
      </w:divBdr>
    </w:div>
    <w:div w:id="1496724276">
      <w:bodyDiv w:val="1"/>
      <w:marLeft w:val="0"/>
      <w:marRight w:val="0"/>
      <w:marTop w:val="0"/>
      <w:marBottom w:val="0"/>
      <w:divBdr>
        <w:top w:val="none" w:sz="0" w:space="0" w:color="auto"/>
        <w:left w:val="none" w:sz="0" w:space="0" w:color="auto"/>
        <w:bottom w:val="none" w:sz="0" w:space="0" w:color="auto"/>
        <w:right w:val="none" w:sz="0" w:space="0" w:color="auto"/>
      </w:divBdr>
    </w:div>
    <w:div w:id="1516379019">
      <w:bodyDiv w:val="1"/>
      <w:marLeft w:val="0"/>
      <w:marRight w:val="0"/>
      <w:marTop w:val="0"/>
      <w:marBottom w:val="0"/>
      <w:divBdr>
        <w:top w:val="none" w:sz="0" w:space="0" w:color="auto"/>
        <w:left w:val="none" w:sz="0" w:space="0" w:color="auto"/>
        <w:bottom w:val="none" w:sz="0" w:space="0" w:color="auto"/>
        <w:right w:val="none" w:sz="0" w:space="0" w:color="auto"/>
      </w:divBdr>
    </w:div>
    <w:div w:id="1623267092">
      <w:bodyDiv w:val="1"/>
      <w:marLeft w:val="0"/>
      <w:marRight w:val="0"/>
      <w:marTop w:val="0"/>
      <w:marBottom w:val="0"/>
      <w:divBdr>
        <w:top w:val="none" w:sz="0" w:space="0" w:color="auto"/>
        <w:left w:val="none" w:sz="0" w:space="0" w:color="auto"/>
        <w:bottom w:val="none" w:sz="0" w:space="0" w:color="auto"/>
        <w:right w:val="none" w:sz="0" w:space="0" w:color="auto"/>
      </w:divBdr>
    </w:div>
    <w:div w:id="1970084683">
      <w:bodyDiv w:val="1"/>
      <w:marLeft w:val="0"/>
      <w:marRight w:val="0"/>
      <w:marTop w:val="0"/>
      <w:marBottom w:val="0"/>
      <w:divBdr>
        <w:top w:val="none" w:sz="0" w:space="0" w:color="auto"/>
        <w:left w:val="none" w:sz="0" w:space="0" w:color="auto"/>
        <w:bottom w:val="none" w:sz="0" w:space="0" w:color="auto"/>
        <w:right w:val="none" w:sz="0" w:space="0" w:color="auto"/>
      </w:divBdr>
    </w:div>
    <w:div w:id="2112701367">
      <w:bodyDiv w:val="1"/>
      <w:marLeft w:val="0"/>
      <w:marRight w:val="0"/>
      <w:marTop w:val="0"/>
      <w:marBottom w:val="0"/>
      <w:divBdr>
        <w:top w:val="none" w:sz="0" w:space="0" w:color="auto"/>
        <w:left w:val="none" w:sz="0" w:space="0" w:color="auto"/>
        <w:bottom w:val="none" w:sz="0" w:space="0" w:color="auto"/>
        <w:right w:val="none" w:sz="0" w:space="0" w:color="auto"/>
      </w:divBdr>
    </w:div>
    <w:div w:id="2118212831">
      <w:bodyDiv w:val="1"/>
      <w:marLeft w:val="0"/>
      <w:marRight w:val="0"/>
      <w:marTop w:val="0"/>
      <w:marBottom w:val="0"/>
      <w:divBdr>
        <w:top w:val="none" w:sz="0" w:space="0" w:color="auto"/>
        <w:left w:val="none" w:sz="0" w:space="0" w:color="auto"/>
        <w:bottom w:val="none" w:sz="0" w:space="0" w:color="auto"/>
        <w:right w:val="none" w:sz="0" w:space="0" w:color="auto"/>
      </w:divBdr>
    </w:div>
    <w:div w:id="2123839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33\Professional%20Mem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6A99F3-FF04-4DA9-99AD-2D92AB02A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Professional Memo.dot</Template>
  <TotalTime>115</TotalTime>
  <Pages>3</Pages>
  <Words>540</Words>
  <Characters>3084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Professional Memo</vt:lpstr>
    </vt:vector>
  </TitlesOfParts>
  <Company>Hewlett-Packard Company</Company>
  <LinksUpToDate>false</LinksUpToDate>
  <CharactersWithSpaces>3617</CharactersWithSpaces>
  <SharedDoc>false</SharedDoc>
  <HLinks>
    <vt:vector size="6" baseType="variant">
      <vt:variant>
        <vt:i4>7864382</vt:i4>
      </vt:variant>
      <vt:variant>
        <vt:i4>0</vt:i4>
      </vt:variant>
      <vt:variant>
        <vt:i4>0</vt:i4>
      </vt:variant>
      <vt:variant>
        <vt:i4>5</vt:i4>
      </vt:variant>
      <vt:variant>
        <vt:lpwstr>http://www.dvs.state.nm.us/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Memo</dc:title>
  <dc:creator>Dept. Of Veteran's Services</dc:creator>
  <cp:lastModifiedBy>Seva, Ray, DVS</cp:lastModifiedBy>
  <cp:revision>7</cp:revision>
  <cp:lastPrinted>2018-01-11T18:54:00Z</cp:lastPrinted>
  <dcterms:created xsi:type="dcterms:W3CDTF">2023-06-06T03:33:00Z</dcterms:created>
  <dcterms:modified xsi:type="dcterms:W3CDTF">2023-06-06T19:17:00Z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99022200</vt:i4>
  </property>
  <property fmtid="{D5CDD505-2E9C-101B-9397-08002B2CF9AE}" pid="4" name="LCID">
    <vt:i4>1033</vt:i4>
  </property>
</Properties>
</file>