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EC5539" w:rsidRDefault="000D58E0" w:rsidP="006F4DA5">
      <w:pPr>
        <w:pStyle w:val="NoSpacing"/>
        <w:rPr>
          <w:rFonts w:ascii="Tenorite" w:hAnsi="Tenorite" w:cs="Arial"/>
        </w:rPr>
      </w:pPr>
      <w:r w:rsidRPr="00EC5539">
        <w:rPr>
          <w:rFonts w:ascii="Tenorite" w:hAnsi="Tenorit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C5539">
        <w:rPr>
          <w:rFonts w:ascii="Tenorite" w:hAnsi="Tenorite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EC5539">
        <w:rPr>
          <w:rFonts w:ascii="Tenorite" w:hAnsi="Tenorite" w:cs="Arial"/>
        </w:rPr>
        <w:t xml:space="preserve"> </w:t>
      </w:r>
    </w:p>
    <w:p w14:paraId="0DAAB847" w14:textId="77777777" w:rsidR="000D58E0" w:rsidRPr="00EC5539" w:rsidRDefault="000D58E0" w:rsidP="006F4DA5">
      <w:pPr>
        <w:pStyle w:val="NoSpacing"/>
        <w:rPr>
          <w:rFonts w:ascii="Tenorite" w:hAnsi="Tenorite" w:cs="Arial"/>
        </w:rPr>
      </w:pPr>
    </w:p>
    <w:p w14:paraId="696C31E4" w14:textId="102566B3" w:rsidR="002B63D4" w:rsidRPr="00EC5539" w:rsidRDefault="002B63D4" w:rsidP="002B63D4">
      <w:pPr>
        <w:spacing w:line="200" w:lineRule="atLeast"/>
        <w:jc w:val="center"/>
        <w:rPr>
          <w:rFonts w:ascii="Tenorite" w:eastAsiaTheme="minorEastAsia" w:hAnsi="Tenorite" w:cs="Arial"/>
          <w:i/>
          <w:iCs/>
          <w:noProof/>
          <w:spacing w:val="-2"/>
          <w:szCs w:val="24"/>
        </w:rPr>
      </w:pPr>
      <w:r w:rsidRPr="00EC5539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</w:t>
      </w:r>
      <w:r w:rsidR="004E5802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   </w:t>
      </w:r>
      <w:r w:rsidRPr="00EC5539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</w:t>
      </w:r>
      <w:r w:rsidR="004E5802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         </w:t>
      </w:r>
      <w:r w:rsidRPr="00EC5539">
        <w:rPr>
          <w:rFonts w:ascii="Tenorite" w:eastAsiaTheme="minorEastAsia" w:hAnsi="Tenorite" w:cs="Arial"/>
          <w:i/>
          <w:iCs/>
          <w:noProof/>
          <w:spacing w:val="-2"/>
          <w:szCs w:val="24"/>
        </w:rPr>
        <w:t>Governor</w:t>
      </w:r>
    </w:p>
    <w:p w14:paraId="76C2D735" w14:textId="308F93F5" w:rsidR="002B63D4" w:rsidRPr="00EC5539" w:rsidRDefault="0000799C" w:rsidP="002B63D4">
      <w:pPr>
        <w:spacing w:line="200" w:lineRule="atLeast"/>
        <w:jc w:val="center"/>
        <w:rPr>
          <w:rFonts w:ascii="Tenorite" w:eastAsiaTheme="minorEastAsia" w:hAnsi="Tenorite" w:cs="Arial"/>
          <w:i/>
          <w:iCs/>
          <w:noProof/>
          <w:spacing w:val="-2"/>
          <w:szCs w:val="24"/>
        </w:rPr>
      </w:pPr>
      <w:r w:rsidRPr="00EC5539">
        <w:rPr>
          <w:rFonts w:ascii="Tenorite" w:eastAsiaTheme="minorEastAsia" w:hAnsi="Tenorite" w:cs="Arial"/>
          <w:b/>
          <w:bCs/>
          <w:noProof/>
          <w:spacing w:val="-2"/>
          <w:szCs w:val="24"/>
        </w:rPr>
        <w:t>Donnie Quintana</w:t>
      </w:r>
      <w:r w:rsidR="002B63D4" w:rsidRPr="00EC5539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</w:t>
      </w:r>
      <w:r w:rsidR="004E5802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          </w:t>
      </w:r>
      <w:r w:rsidR="002B63D4" w:rsidRPr="00EC5539">
        <w:rPr>
          <w:rFonts w:ascii="Tenorite" w:eastAsiaTheme="minorEastAsia" w:hAnsi="Tenorite" w:cs="Arial"/>
          <w:b/>
          <w:bCs/>
          <w:noProof/>
          <w:spacing w:val="-2"/>
          <w:szCs w:val="24"/>
        </w:rPr>
        <w:t xml:space="preserve"> </w:t>
      </w:r>
      <w:r w:rsidR="002B63D4" w:rsidRPr="00EC5539">
        <w:rPr>
          <w:rFonts w:ascii="Tenorite" w:eastAsiaTheme="minorEastAsia" w:hAnsi="Tenorite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EC5539" w:rsidRDefault="000D58E0" w:rsidP="006F4DA5">
      <w:pPr>
        <w:pStyle w:val="NoSpacing"/>
        <w:rPr>
          <w:rFonts w:ascii="Tenorite" w:hAnsi="Tenorite" w:cs="Arial"/>
        </w:rPr>
      </w:pPr>
    </w:p>
    <w:p w14:paraId="36EC4FBF" w14:textId="77777777" w:rsidR="00B278BE" w:rsidRPr="00EC5539" w:rsidRDefault="00B278BE" w:rsidP="009575EE">
      <w:pPr>
        <w:rPr>
          <w:rFonts w:ascii="Tenorite" w:eastAsiaTheme="minorEastAsia" w:hAnsi="Tenorite" w:cs="Arial"/>
          <w:bCs/>
          <w:noProof/>
          <w:szCs w:val="24"/>
        </w:rPr>
      </w:pPr>
    </w:p>
    <w:p w14:paraId="13384F6E" w14:textId="292C1DDA" w:rsidR="008C4695" w:rsidRPr="00EC5539" w:rsidRDefault="00267DFB" w:rsidP="00EE4760">
      <w:pPr>
        <w:pStyle w:val="NoSpacing"/>
        <w:jc w:val="center"/>
        <w:rPr>
          <w:rFonts w:ascii="Tenorite" w:hAnsi="Tenorite" w:cs="Arial"/>
          <w:b/>
          <w:noProof/>
          <w:sz w:val="32"/>
          <w:szCs w:val="32"/>
        </w:rPr>
      </w:pPr>
      <w:r>
        <w:rPr>
          <w:rFonts w:ascii="Tenorite" w:hAnsi="Tenorite" w:cs="Arial"/>
          <w:b/>
          <w:noProof/>
          <w:sz w:val="32"/>
          <w:szCs w:val="32"/>
        </w:rPr>
        <w:t>Southern New Mexico Honor Guards Attend 2023 New Mexico Spring Honor Guard Tra</w:t>
      </w:r>
      <w:r w:rsidR="00A366E7">
        <w:rPr>
          <w:rFonts w:ascii="Tenorite" w:hAnsi="Tenorite" w:cs="Arial"/>
          <w:b/>
          <w:noProof/>
          <w:sz w:val="32"/>
          <w:szCs w:val="32"/>
        </w:rPr>
        <w:t>i</w:t>
      </w:r>
      <w:r>
        <w:rPr>
          <w:rFonts w:ascii="Tenorite" w:hAnsi="Tenorite" w:cs="Arial"/>
          <w:b/>
          <w:noProof/>
          <w:sz w:val="32"/>
          <w:szCs w:val="32"/>
        </w:rPr>
        <w:t>ning Conference in Las Cruces</w:t>
      </w:r>
    </w:p>
    <w:p w14:paraId="0D382234" w14:textId="3AE97790" w:rsidR="00E5125A" w:rsidRPr="00EC5539" w:rsidRDefault="00E5125A" w:rsidP="00277B41">
      <w:pPr>
        <w:pStyle w:val="NoSpacing"/>
        <w:rPr>
          <w:rFonts w:ascii="Tenorite" w:hAnsi="Tenorite" w:cs="Arial"/>
          <w:b/>
          <w:noProof/>
          <w:sz w:val="32"/>
          <w:szCs w:val="32"/>
        </w:rPr>
      </w:pPr>
    </w:p>
    <w:p w14:paraId="493AF1DD" w14:textId="15CB092F" w:rsidR="000D4F7E" w:rsidRPr="00EC5539" w:rsidRDefault="00CA4459" w:rsidP="00EC5539">
      <w:pPr>
        <w:pStyle w:val="NoSpacing"/>
        <w:rPr>
          <w:rFonts w:ascii="Tenorite" w:hAnsi="Tenorite" w:cs="Arial"/>
          <w:sz w:val="28"/>
          <w:szCs w:val="28"/>
        </w:rPr>
      </w:pPr>
      <w:r w:rsidRPr="00EC5539">
        <w:rPr>
          <w:rFonts w:ascii="Tenorite" w:hAnsi="Tenorite" w:cs="Arial"/>
          <w:b/>
          <w:bCs/>
          <w:sz w:val="28"/>
          <w:szCs w:val="28"/>
        </w:rPr>
        <w:t>LAS CRUCES—</w:t>
      </w:r>
      <w:r w:rsidR="00A366E7">
        <w:rPr>
          <w:rFonts w:ascii="Tenorite" w:hAnsi="Tenorite" w:cs="Arial"/>
          <w:sz w:val="28"/>
          <w:szCs w:val="28"/>
        </w:rPr>
        <w:t>New Mexico Honor Guards from southern New Mexico attended the 2023 New Mexico Spring Honor Guard Training Conference on April 21 in Las Cruces.</w:t>
      </w:r>
    </w:p>
    <w:p w14:paraId="15E34A49" w14:textId="4BA58B3D" w:rsidR="003161A1" w:rsidRPr="00EC5539" w:rsidRDefault="003161A1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6C7D8643" w14:textId="2A4B56D5" w:rsidR="00530722" w:rsidRPr="00EC5539" w:rsidRDefault="00655269" w:rsidP="00EC5539">
      <w:pPr>
        <w:pStyle w:val="NoSpacing"/>
        <w:rPr>
          <w:rFonts w:ascii="Tenorite" w:hAnsi="Tenorite" w:cs="Arial"/>
          <w:sz w:val="28"/>
          <w:szCs w:val="28"/>
        </w:rPr>
      </w:pPr>
      <w:r w:rsidRPr="00EC5539">
        <w:rPr>
          <w:rFonts w:ascii="Tenorite" w:hAnsi="Tenorite" w:cs="Arial"/>
          <w:sz w:val="28"/>
          <w:szCs w:val="28"/>
        </w:rPr>
        <w:t>Th</w:t>
      </w:r>
      <w:r w:rsidR="00C8405F">
        <w:rPr>
          <w:rFonts w:ascii="Tenorite" w:hAnsi="Tenorite" w:cs="Arial"/>
          <w:sz w:val="28"/>
          <w:szCs w:val="28"/>
        </w:rPr>
        <w:t>e conference</w:t>
      </w:r>
      <w:r w:rsidR="00764839">
        <w:rPr>
          <w:rFonts w:ascii="Tenorite" w:hAnsi="Tenorite" w:cs="Arial"/>
          <w:sz w:val="28"/>
          <w:szCs w:val="28"/>
        </w:rPr>
        <w:t xml:space="preserve"> is </w:t>
      </w:r>
      <w:r w:rsidR="00C8405F">
        <w:rPr>
          <w:rFonts w:ascii="Tenorite" w:hAnsi="Tenorite" w:cs="Arial"/>
          <w:sz w:val="28"/>
          <w:szCs w:val="28"/>
        </w:rPr>
        <w:t>one of two presented annually in the state by the New Mexico Department of Veterans’ Services (DVS), the New Mexico National Guard, and AARP-New Mexico</w:t>
      </w:r>
      <w:r w:rsidR="00CB4C73">
        <w:rPr>
          <w:rFonts w:ascii="Tenorite" w:hAnsi="Tenorite" w:cs="Arial"/>
          <w:sz w:val="28"/>
          <w:szCs w:val="28"/>
        </w:rPr>
        <w:t xml:space="preserve"> a</w:t>
      </w:r>
      <w:r w:rsidR="00764839">
        <w:rPr>
          <w:rFonts w:ascii="Tenorite" w:hAnsi="Tenorite" w:cs="Arial"/>
          <w:sz w:val="28"/>
          <w:szCs w:val="28"/>
        </w:rPr>
        <w:t>s learning and training opportunit</w:t>
      </w:r>
      <w:r w:rsidR="00CB4C73">
        <w:rPr>
          <w:rFonts w:ascii="Tenorite" w:hAnsi="Tenorite" w:cs="Arial"/>
          <w:sz w:val="28"/>
          <w:szCs w:val="28"/>
        </w:rPr>
        <w:t>ies</w:t>
      </w:r>
      <w:r w:rsidR="00764839">
        <w:rPr>
          <w:rFonts w:ascii="Tenorite" w:hAnsi="Tenorite" w:cs="Arial"/>
          <w:sz w:val="28"/>
          <w:szCs w:val="28"/>
        </w:rPr>
        <w:t xml:space="preserve"> for the state’s honor guard</w:t>
      </w:r>
      <w:r w:rsidR="00CB4C73">
        <w:rPr>
          <w:rFonts w:ascii="Tenorite" w:hAnsi="Tenorite" w:cs="Arial"/>
          <w:sz w:val="28"/>
          <w:szCs w:val="28"/>
        </w:rPr>
        <w:t>--</w:t>
      </w:r>
      <w:r w:rsidR="00CA5DF0">
        <w:rPr>
          <w:rFonts w:ascii="Tenorite" w:hAnsi="Tenorite" w:cs="Arial"/>
          <w:sz w:val="28"/>
          <w:szCs w:val="28"/>
        </w:rPr>
        <w:t xml:space="preserve"> the </w:t>
      </w:r>
      <w:r w:rsidR="00530722" w:rsidRPr="00EC5539">
        <w:rPr>
          <w:rFonts w:ascii="Tenorite" w:hAnsi="Tenorite" w:cs="Arial"/>
          <w:sz w:val="28"/>
          <w:szCs w:val="28"/>
        </w:rPr>
        <w:t>all-volunteer units that perform the</w:t>
      </w:r>
      <w:r w:rsidR="00CB4C73">
        <w:rPr>
          <w:rFonts w:ascii="Tenorite" w:hAnsi="Tenorite" w:cs="Arial"/>
          <w:sz w:val="28"/>
          <w:szCs w:val="28"/>
        </w:rPr>
        <w:t xml:space="preserve"> </w:t>
      </w:r>
      <w:r w:rsidR="00AC5A8A" w:rsidRPr="00EC5539">
        <w:rPr>
          <w:rFonts w:ascii="Tenorite" w:hAnsi="Tenorite" w:cs="Arial"/>
          <w:sz w:val="28"/>
          <w:szCs w:val="28"/>
        </w:rPr>
        <w:t>rifle v</w:t>
      </w:r>
      <w:r w:rsidR="00530722" w:rsidRPr="00EC5539">
        <w:rPr>
          <w:rFonts w:ascii="Tenorite" w:hAnsi="Tenorite" w:cs="Arial"/>
          <w:sz w:val="28"/>
          <w:szCs w:val="28"/>
        </w:rPr>
        <w:t xml:space="preserve">olley, bugle rendition of </w:t>
      </w:r>
      <w:r w:rsidR="00530722" w:rsidRPr="00EC5539">
        <w:rPr>
          <w:rFonts w:ascii="Tenorite" w:hAnsi="Tenorite" w:cs="Arial"/>
          <w:i/>
          <w:sz w:val="28"/>
          <w:szCs w:val="28"/>
        </w:rPr>
        <w:t>Taps</w:t>
      </w:r>
      <w:r w:rsidR="00B34312">
        <w:rPr>
          <w:rFonts w:ascii="Tenorite" w:hAnsi="Tenorite" w:cs="Arial"/>
          <w:i/>
          <w:sz w:val="28"/>
          <w:szCs w:val="28"/>
        </w:rPr>
        <w:t xml:space="preserve">, </w:t>
      </w:r>
      <w:r w:rsidR="00B34312">
        <w:rPr>
          <w:rFonts w:ascii="Tenorite" w:hAnsi="Tenorite" w:cs="Arial"/>
          <w:iCs/>
          <w:sz w:val="28"/>
          <w:szCs w:val="28"/>
        </w:rPr>
        <w:t>and the folding of casket American flag</w:t>
      </w:r>
      <w:r w:rsidR="00AC5A8A" w:rsidRPr="00EC5539">
        <w:rPr>
          <w:rFonts w:ascii="Tenorite" w:hAnsi="Tenorite" w:cs="Arial"/>
          <w:sz w:val="28"/>
          <w:szCs w:val="28"/>
        </w:rPr>
        <w:t xml:space="preserve"> at </w:t>
      </w:r>
      <w:r w:rsidR="00E5125A" w:rsidRPr="00EC5539">
        <w:rPr>
          <w:rFonts w:ascii="Tenorite" w:hAnsi="Tenorite" w:cs="Arial"/>
          <w:sz w:val="28"/>
          <w:szCs w:val="28"/>
        </w:rPr>
        <w:t>most</w:t>
      </w:r>
      <w:r w:rsidR="007E1EA7" w:rsidRPr="00EC5539">
        <w:rPr>
          <w:rFonts w:ascii="Tenorite" w:hAnsi="Tenorite" w:cs="Arial"/>
          <w:sz w:val="28"/>
          <w:szCs w:val="28"/>
        </w:rPr>
        <w:t xml:space="preserve"> </w:t>
      </w:r>
      <w:r w:rsidR="00AC5A8A" w:rsidRPr="00EC5539">
        <w:rPr>
          <w:rFonts w:ascii="Tenorite" w:hAnsi="Tenorite" w:cs="Arial"/>
          <w:sz w:val="28"/>
          <w:szCs w:val="28"/>
        </w:rPr>
        <w:t>funerals of honorably discharged veterans</w:t>
      </w:r>
      <w:r w:rsidR="000F71E4" w:rsidRPr="00EC5539">
        <w:rPr>
          <w:rFonts w:ascii="Tenorite" w:hAnsi="Tenorite" w:cs="Arial"/>
          <w:sz w:val="28"/>
          <w:szCs w:val="28"/>
        </w:rPr>
        <w:t xml:space="preserve"> in the state.</w:t>
      </w:r>
    </w:p>
    <w:p w14:paraId="1E05DC00" w14:textId="603BB80E" w:rsidR="009B01C4" w:rsidRDefault="009B01C4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6E10D08B" w14:textId="3178CA8C" w:rsidR="00473596" w:rsidRPr="00EC5539" w:rsidRDefault="00473596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Instruction is provided by members of the New Mexico National Guard’s Honor Guard</w:t>
      </w:r>
      <w:r w:rsidR="009F4A92">
        <w:rPr>
          <w:rFonts w:ascii="Tenorite" w:hAnsi="Tenorite" w:cs="Arial"/>
          <w:sz w:val="28"/>
          <w:szCs w:val="28"/>
        </w:rPr>
        <w:t>, who then observe and judge t</w:t>
      </w:r>
      <w:r>
        <w:rPr>
          <w:rFonts w:ascii="Tenorite" w:hAnsi="Tenorite" w:cs="Arial"/>
          <w:sz w:val="28"/>
          <w:szCs w:val="28"/>
        </w:rPr>
        <w:t xml:space="preserve">he volunteer units </w:t>
      </w:r>
      <w:r w:rsidR="009F4A92">
        <w:rPr>
          <w:rFonts w:ascii="Tenorite" w:hAnsi="Tenorite" w:cs="Arial"/>
          <w:sz w:val="28"/>
          <w:szCs w:val="28"/>
        </w:rPr>
        <w:t xml:space="preserve">as </w:t>
      </w:r>
      <w:r>
        <w:rPr>
          <w:rFonts w:ascii="Tenorite" w:hAnsi="Tenorite" w:cs="Arial"/>
          <w:sz w:val="28"/>
          <w:szCs w:val="28"/>
        </w:rPr>
        <w:t>the</w:t>
      </w:r>
      <w:r w:rsidR="009F4A92">
        <w:rPr>
          <w:rFonts w:ascii="Tenorite" w:hAnsi="Tenorite" w:cs="Arial"/>
          <w:sz w:val="28"/>
          <w:szCs w:val="28"/>
        </w:rPr>
        <w:t>y</w:t>
      </w:r>
      <w:r>
        <w:rPr>
          <w:rFonts w:ascii="Tenorite" w:hAnsi="Tenorite" w:cs="Arial"/>
          <w:sz w:val="28"/>
          <w:szCs w:val="28"/>
        </w:rPr>
        <w:t xml:space="preserve"> </w:t>
      </w:r>
      <w:r w:rsidR="009F4A92">
        <w:rPr>
          <w:rFonts w:ascii="Tenorite" w:hAnsi="Tenorite" w:cs="Arial"/>
          <w:sz w:val="28"/>
          <w:szCs w:val="28"/>
        </w:rPr>
        <w:t>render honors at mock funerals.</w:t>
      </w:r>
    </w:p>
    <w:p w14:paraId="1FB48A73" w14:textId="77777777" w:rsidR="000A7DC0" w:rsidRDefault="000A7DC0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22B3E703" w14:textId="4E5EA388" w:rsidR="00C04C6C" w:rsidRDefault="00C04C6C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lastRenderedPageBreak/>
        <w:t xml:space="preserve">First place in the small unit division </w:t>
      </w:r>
      <w:r w:rsidR="007C4C9D">
        <w:rPr>
          <w:rFonts w:ascii="Tenorite" w:hAnsi="Tenorite" w:cs="Arial"/>
          <w:sz w:val="28"/>
          <w:szCs w:val="28"/>
        </w:rPr>
        <w:t>(two or three members</w:t>
      </w:r>
      <w:r w:rsidR="00923AE6">
        <w:rPr>
          <w:rFonts w:ascii="Tenorite" w:hAnsi="Tenorite" w:cs="Arial"/>
          <w:sz w:val="28"/>
          <w:szCs w:val="28"/>
        </w:rPr>
        <w:t xml:space="preserve"> in a detail</w:t>
      </w:r>
      <w:r w:rsidR="007C4C9D">
        <w:rPr>
          <w:rFonts w:ascii="Tenorite" w:hAnsi="Tenorite" w:cs="Arial"/>
          <w:sz w:val="28"/>
          <w:szCs w:val="28"/>
        </w:rPr>
        <w:t>)</w:t>
      </w:r>
      <w:r w:rsidR="00923AE6">
        <w:rPr>
          <w:rFonts w:ascii="Tenorite" w:hAnsi="Tenorite" w:cs="Arial"/>
          <w:sz w:val="28"/>
          <w:szCs w:val="28"/>
        </w:rPr>
        <w:t xml:space="preserve"> </w:t>
      </w:r>
      <w:r>
        <w:rPr>
          <w:rFonts w:ascii="Tenorite" w:hAnsi="Tenorite" w:cs="Arial"/>
          <w:sz w:val="28"/>
          <w:szCs w:val="28"/>
        </w:rPr>
        <w:t>was awarded to The Marine Corps League</w:t>
      </w:r>
      <w:r w:rsidR="007C4C9D">
        <w:rPr>
          <w:rFonts w:ascii="Tenorite" w:hAnsi="Tenorite" w:cs="Arial"/>
          <w:sz w:val="28"/>
          <w:szCs w:val="28"/>
        </w:rPr>
        <w:t>/El Perro Diablo Detachment 478 Scarlet Team from Las Cruces.</w:t>
      </w:r>
    </w:p>
    <w:p w14:paraId="1A5B9892" w14:textId="77777777" w:rsidR="00923AE6" w:rsidRDefault="00923AE6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5ECB19B8" w14:textId="5CB90EBC" w:rsidR="007C4C9D" w:rsidRDefault="007C4C9D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Top honors in the medium-size division </w:t>
      </w:r>
      <w:r w:rsidR="00923AE6">
        <w:rPr>
          <w:rFonts w:ascii="Tenorite" w:hAnsi="Tenorite" w:cs="Arial"/>
          <w:sz w:val="28"/>
          <w:szCs w:val="28"/>
        </w:rPr>
        <w:t xml:space="preserve">(no more than five members) went to </w:t>
      </w:r>
      <w:r w:rsidR="00EA655F">
        <w:rPr>
          <w:rFonts w:ascii="Tenorite" w:hAnsi="Tenorite" w:cs="Arial"/>
          <w:sz w:val="28"/>
          <w:szCs w:val="28"/>
        </w:rPr>
        <w:t>American Legion Post 13 from Albuquerque.</w:t>
      </w:r>
    </w:p>
    <w:p w14:paraId="664F57A4" w14:textId="0CE20B91" w:rsidR="00923AE6" w:rsidRDefault="00923AE6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56E27D1C" w14:textId="5E8B0AEB" w:rsidR="00923AE6" w:rsidRDefault="00923AE6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First place in the large-size division (six or more members) was awa</w:t>
      </w:r>
      <w:r w:rsidR="00F758F6">
        <w:rPr>
          <w:rFonts w:ascii="Tenorite" w:hAnsi="Tenorite" w:cs="Arial"/>
          <w:sz w:val="28"/>
          <w:szCs w:val="28"/>
        </w:rPr>
        <w:t>r</w:t>
      </w:r>
      <w:r>
        <w:rPr>
          <w:rFonts w:ascii="Tenorite" w:hAnsi="Tenorite" w:cs="Arial"/>
          <w:sz w:val="28"/>
          <w:szCs w:val="28"/>
        </w:rPr>
        <w:t xml:space="preserve">ded to </w:t>
      </w:r>
      <w:r w:rsidR="00F758F6">
        <w:rPr>
          <w:rFonts w:ascii="Tenorite" w:hAnsi="Tenorite" w:cs="Arial"/>
          <w:sz w:val="28"/>
          <w:szCs w:val="28"/>
        </w:rPr>
        <w:t>The Marine Corps League/El Perro Diablo Detachment 478 Scarlet Team from Las Cruces.</w:t>
      </w:r>
    </w:p>
    <w:p w14:paraId="172ED275" w14:textId="7A4C9A5B" w:rsidR="00F758F6" w:rsidRDefault="00F758F6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67CA9CAD" w14:textId="0D4EBC28" w:rsidR="00F758F6" w:rsidRDefault="00F758F6" w:rsidP="00EC5539">
      <w:pPr>
        <w:pStyle w:val="NoSpacing"/>
        <w:rPr>
          <w:rFonts w:ascii="Tenorite" w:hAnsi="Tenorite" w:cs="Arial"/>
          <w:i/>
          <w:iCs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First place in the “live” bugle competition went to Al Bourget of </w:t>
      </w:r>
      <w:r w:rsidRPr="000A7DC0">
        <w:rPr>
          <w:rFonts w:ascii="Tenorite" w:hAnsi="Tenorite" w:cs="Arial"/>
          <w:sz w:val="28"/>
          <w:szCs w:val="28"/>
        </w:rPr>
        <w:t>Albuquerque</w:t>
      </w:r>
      <w:r>
        <w:rPr>
          <w:rFonts w:ascii="Tenorite" w:hAnsi="Tenorite" w:cs="Arial"/>
          <w:i/>
          <w:iCs/>
          <w:sz w:val="28"/>
          <w:szCs w:val="28"/>
        </w:rPr>
        <w:t>.</w:t>
      </w:r>
    </w:p>
    <w:p w14:paraId="087503C4" w14:textId="4964667A" w:rsidR="00F758F6" w:rsidRDefault="00F758F6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41B7CF67" w14:textId="2C26FAD7" w:rsidR="00015147" w:rsidRDefault="00015147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DVS videotaped the conference and has </w:t>
      </w:r>
      <w:hyperlink r:id="rId11" w:history="1">
        <w:r w:rsidRPr="00622937">
          <w:rPr>
            <w:rStyle w:val="Hyperlink"/>
            <w:rFonts w:ascii="Tenorite" w:hAnsi="Tenorite" w:cs="Arial"/>
            <w:sz w:val="28"/>
            <w:szCs w:val="28"/>
          </w:rPr>
          <w:t>produced a video showing highlights</w:t>
        </w:r>
      </w:hyperlink>
      <w:r>
        <w:rPr>
          <w:rFonts w:ascii="Tenorite" w:hAnsi="Tenorite" w:cs="Arial"/>
          <w:sz w:val="28"/>
          <w:szCs w:val="28"/>
        </w:rPr>
        <w:t xml:space="preserve"> of the instruction and performances. </w:t>
      </w:r>
    </w:p>
    <w:p w14:paraId="5CA44C7C" w14:textId="261719F3" w:rsidR="00015147" w:rsidRDefault="00015147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63FF3951" w14:textId="24C27D8B" w:rsidR="00FD7909" w:rsidRPr="00FD7909" w:rsidRDefault="00FD7909" w:rsidP="00E5074D">
      <w:pPr>
        <w:pStyle w:val="NoSpacing"/>
        <w:rPr>
          <w:rFonts w:ascii="Tenorite" w:hAnsi="Tenorite" w:cs="Arial"/>
          <w:b/>
          <w:bCs/>
          <w:sz w:val="28"/>
          <w:szCs w:val="28"/>
          <w:u w:val="single"/>
        </w:rPr>
      </w:pPr>
      <w:r>
        <w:rPr>
          <w:rFonts w:ascii="Tenorite" w:hAnsi="Tenorite" w:cs="Arial"/>
          <w:b/>
          <w:bCs/>
          <w:sz w:val="28"/>
          <w:szCs w:val="28"/>
          <w:u w:val="single"/>
        </w:rPr>
        <w:t>2</w:t>
      </w:r>
      <w:r w:rsidRPr="00FD7909">
        <w:rPr>
          <w:rFonts w:ascii="Tenorite" w:hAnsi="Tenorite" w:cs="Arial"/>
          <w:b/>
          <w:bCs/>
          <w:sz w:val="28"/>
          <w:szCs w:val="28"/>
          <w:u w:val="single"/>
          <w:vertAlign w:val="superscript"/>
        </w:rPr>
        <w:t>nd</w:t>
      </w:r>
      <w:r>
        <w:rPr>
          <w:rFonts w:ascii="Tenorite" w:hAnsi="Tenorite" w:cs="Arial"/>
          <w:b/>
          <w:bCs/>
          <w:sz w:val="28"/>
          <w:szCs w:val="28"/>
          <w:u w:val="single"/>
        </w:rPr>
        <w:t xml:space="preserve"> Honor Guard Conference of 2023 is in August</w:t>
      </w:r>
    </w:p>
    <w:p w14:paraId="396E029C" w14:textId="21E4DD01" w:rsidR="00E5074D" w:rsidRPr="00EC5539" w:rsidRDefault="00015147" w:rsidP="00E5074D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The second conference this year is scheduled </w:t>
      </w:r>
      <w:r w:rsidR="00E5074D">
        <w:rPr>
          <w:rFonts w:ascii="Tenorite" w:hAnsi="Tenorite" w:cs="Arial"/>
          <w:sz w:val="28"/>
          <w:szCs w:val="28"/>
        </w:rPr>
        <w:t xml:space="preserve">for August 25 in Albuquerque at the New Mexico Veterans Memorial. For more information, contact Diana Myklebust at </w:t>
      </w:r>
      <w:hyperlink r:id="rId12" w:history="1">
        <w:r w:rsidR="00E5074D" w:rsidRPr="00EC5539">
          <w:rPr>
            <w:rStyle w:val="Hyperlink"/>
            <w:rFonts w:ascii="Tenorite" w:hAnsi="Tenorite" w:cs="Arial"/>
            <w:sz w:val="28"/>
            <w:szCs w:val="28"/>
          </w:rPr>
          <w:t>diana.myklebust@</w:t>
        </w:r>
      </w:hyperlink>
      <w:r w:rsidR="00E5074D" w:rsidRPr="00EC5539">
        <w:rPr>
          <w:rStyle w:val="Hyperlink"/>
          <w:rFonts w:ascii="Tenorite" w:hAnsi="Tenorite" w:cs="Arial"/>
          <w:sz w:val="28"/>
          <w:szCs w:val="28"/>
        </w:rPr>
        <w:t>dvs.nm.gov</w:t>
      </w:r>
      <w:r w:rsidR="00E5074D" w:rsidRPr="00EC5539">
        <w:rPr>
          <w:rStyle w:val="Hyperlink"/>
          <w:rFonts w:ascii="Tenorite" w:hAnsi="Tenorite" w:cs="Arial"/>
          <w:color w:val="auto"/>
          <w:sz w:val="28"/>
          <w:szCs w:val="28"/>
          <w:u w:val="none"/>
        </w:rPr>
        <w:t xml:space="preserve"> or (505) 231-8911.</w:t>
      </w:r>
    </w:p>
    <w:p w14:paraId="5F4B3E24" w14:textId="7A38406B" w:rsidR="00015147" w:rsidRDefault="00015147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5B0C49F9" w14:textId="61269ACC" w:rsidR="00E5074D" w:rsidRDefault="00E5074D" w:rsidP="00EC5539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Any service organization</w:t>
      </w:r>
      <w:r w:rsidR="00FD7909">
        <w:rPr>
          <w:rFonts w:ascii="Tenorite" w:hAnsi="Tenorite" w:cs="Arial"/>
          <w:sz w:val="28"/>
          <w:szCs w:val="28"/>
        </w:rPr>
        <w:t>s</w:t>
      </w:r>
      <w:r>
        <w:rPr>
          <w:rFonts w:ascii="Tenorite" w:hAnsi="Tenorite" w:cs="Arial"/>
          <w:sz w:val="28"/>
          <w:szCs w:val="28"/>
        </w:rPr>
        <w:t xml:space="preserve"> interested in forming an </w:t>
      </w:r>
      <w:r w:rsidR="00030DD6">
        <w:rPr>
          <w:rFonts w:ascii="Tenorite" w:hAnsi="Tenorite" w:cs="Arial"/>
          <w:sz w:val="28"/>
          <w:szCs w:val="28"/>
        </w:rPr>
        <w:t>Honor Guard are encouraged to attend</w:t>
      </w:r>
      <w:r w:rsidR="00FD7909">
        <w:rPr>
          <w:rFonts w:ascii="Tenorite" w:hAnsi="Tenorite" w:cs="Arial"/>
          <w:sz w:val="28"/>
          <w:szCs w:val="28"/>
        </w:rPr>
        <w:t xml:space="preserve"> to find out more about the DVS </w:t>
      </w:r>
      <w:r w:rsidR="00BB5870">
        <w:rPr>
          <w:rFonts w:ascii="Tenorite" w:hAnsi="Tenorite" w:cs="Arial"/>
          <w:sz w:val="28"/>
          <w:szCs w:val="28"/>
        </w:rPr>
        <w:t>honor guard program and register as a state honor guard</w:t>
      </w:r>
      <w:r w:rsidR="00030DD6">
        <w:rPr>
          <w:rFonts w:ascii="Tenorite" w:hAnsi="Tenorite" w:cs="Arial"/>
          <w:sz w:val="28"/>
          <w:szCs w:val="28"/>
        </w:rPr>
        <w:t>.</w:t>
      </w:r>
    </w:p>
    <w:p w14:paraId="456EBE01" w14:textId="77777777" w:rsidR="00030DD6" w:rsidRPr="00F758F6" w:rsidRDefault="00030DD6" w:rsidP="00EC5539">
      <w:pPr>
        <w:pStyle w:val="NoSpacing"/>
        <w:rPr>
          <w:rFonts w:ascii="Tenorite" w:hAnsi="Tenorite" w:cs="Arial"/>
          <w:sz w:val="28"/>
          <w:szCs w:val="28"/>
        </w:rPr>
      </w:pPr>
    </w:p>
    <w:p w14:paraId="471878ED" w14:textId="41983C11" w:rsidR="00CC78E0" w:rsidRDefault="00CC78E0" w:rsidP="00EC5539">
      <w:pPr>
        <w:pStyle w:val="NoSpacing"/>
        <w:rPr>
          <w:rFonts w:ascii="Tenorite" w:hAnsi="Tenorite" w:cs="Arial"/>
          <w:b/>
          <w:sz w:val="28"/>
          <w:szCs w:val="28"/>
        </w:rPr>
      </w:pPr>
    </w:p>
    <w:p w14:paraId="61A254DD" w14:textId="77777777" w:rsidR="00030DD6" w:rsidRPr="00EC5539" w:rsidRDefault="00030DD6" w:rsidP="00030DD6">
      <w:pPr>
        <w:spacing w:line="240" w:lineRule="auto"/>
        <w:jc w:val="center"/>
        <w:rPr>
          <w:rFonts w:ascii="Tenorite" w:eastAsiaTheme="minorEastAsia" w:hAnsi="Tenorite" w:cs="Arial"/>
          <w:bCs/>
          <w:noProof/>
          <w:sz w:val="28"/>
          <w:szCs w:val="28"/>
        </w:rPr>
      </w:pPr>
      <w:r w:rsidRPr="00EC5539">
        <w:rPr>
          <w:rFonts w:ascii="Tenorite" w:eastAsiaTheme="minorEastAsia" w:hAnsi="Tenorite" w:cs="Arial"/>
          <w:bCs/>
          <w:noProof/>
          <w:sz w:val="28"/>
          <w:szCs w:val="28"/>
        </w:rPr>
        <w:t>###</w:t>
      </w:r>
    </w:p>
    <w:p w14:paraId="0845322B" w14:textId="77777777" w:rsidR="00030DD6" w:rsidRPr="00EC5539" w:rsidRDefault="00030DD6" w:rsidP="00EC5539">
      <w:pPr>
        <w:pStyle w:val="NoSpacing"/>
        <w:rPr>
          <w:rFonts w:ascii="Tenorite" w:hAnsi="Tenorite" w:cs="Arial"/>
          <w:b/>
          <w:sz w:val="28"/>
          <w:szCs w:val="28"/>
        </w:rPr>
      </w:pPr>
    </w:p>
    <w:sectPr w:rsidR="00030DD6" w:rsidRPr="00EC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5589" w14:textId="77777777" w:rsidR="00725CB3" w:rsidRDefault="00725CB3" w:rsidP="00A44F2B">
      <w:pPr>
        <w:spacing w:after="0" w:line="240" w:lineRule="auto"/>
      </w:pPr>
      <w:r>
        <w:separator/>
      </w:r>
    </w:p>
  </w:endnote>
  <w:endnote w:type="continuationSeparator" w:id="0">
    <w:p w14:paraId="629A9B45" w14:textId="77777777" w:rsidR="00725CB3" w:rsidRDefault="00725CB3" w:rsidP="00A4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2022" w14:textId="77777777" w:rsidR="00725CB3" w:rsidRDefault="00725CB3" w:rsidP="00A44F2B">
      <w:pPr>
        <w:spacing w:after="0" w:line="240" w:lineRule="auto"/>
      </w:pPr>
      <w:r>
        <w:separator/>
      </w:r>
    </w:p>
  </w:footnote>
  <w:footnote w:type="continuationSeparator" w:id="0">
    <w:p w14:paraId="2DB0ADF9" w14:textId="77777777" w:rsidR="00725CB3" w:rsidRDefault="00725CB3" w:rsidP="00A4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6333">
    <w:abstractNumId w:val="0"/>
  </w:num>
  <w:num w:numId="2" w16cid:durableId="2018576922">
    <w:abstractNumId w:val="2"/>
  </w:num>
  <w:num w:numId="3" w16cid:durableId="58033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799C"/>
    <w:rsid w:val="00015147"/>
    <w:rsid w:val="00030DD6"/>
    <w:rsid w:val="000422FF"/>
    <w:rsid w:val="000439F4"/>
    <w:rsid w:val="000477C0"/>
    <w:rsid w:val="000709D6"/>
    <w:rsid w:val="000874CA"/>
    <w:rsid w:val="000A7DC0"/>
    <w:rsid w:val="000D4F7E"/>
    <w:rsid w:val="000D58E0"/>
    <w:rsid w:val="000E6C63"/>
    <w:rsid w:val="000F71E4"/>
    <w:rsid w:val="001064DA"/>
    <w:rsid w:val="00107526"/>
    <w:rsid w:val="00117209"/>
    <w:rsid w:val="00131A51"/>
    <w:rsid w:val="00132C3D"/>
    <w:rsid w:val="00140940"/>
    <w:rsid w:val="00144701"/>
    <w:rsid w:val="0016243C"/>
    <w:rsid w:val="00163352"/>
    <w:rsid w:val="00166BFB"/>
    <w:rsid w:val="00174A62"/>
    <w:rsid w:val="001C476C"/>
    <w:rsid w:val="001D0BC9"/>
    <w:rsid w:val="00234C3C"/>
    <w:rsid w:val="00235D8D"/>
    <w:rsid w:val="00267DFB"/>
    <w:rsid w:val="00272BCB"/>
    <w:rsid w:val="00277B41"/>
    <w:rsid w:val="00280A31"/>
    <w:rsid w:val="00281AE3"/>
    <w:rsid w:val="00292C42"/>
    <w:rsid w:val="00294EAE"/>
    <w:rsid w:val="002B63D4"/>
    <w:rsid w:val="003161A1"/>
    <w:rsid w:val="003402EC"/>
    <w:rsid w:val="00345C07"/>
    <w:rsid w:val="00383866"/>
    <w:rsid w:val="003D2D9E"/>
    <w:rsid w:val="003E26D5"/>
    <w:rsid w:val="00402D8F"/>
    <w:rsid w:val="00411934"/>
    <w:rsid w:val="00421093"/>
    <w:rsid w:val="00473596"/>
    <w:rsid w:val="004959FF"/>
    <w:rsid w:val="004A6CCC"/>
    <w:rsid w:val="004B68A8"/>
    <w:rsid w:val="004C3807"/>
    <w:rsid w:val="004E5802"/>
    <w:rsid w:val="00503F25"/>
    <w:rsid w:val="00530722"/>
    <w:rsid w:val="00555724"/>
    <w:rsid w:val="00560D43"/>
    <w:rsid w:val="00567E78"/>
    <w:rsid w:val="00597183"/>
    <w:rsid w:val="005B001B"/>
    <w:rsid w:val="005B38D6"/>
    <w:rsid w:val="005B4B8C"/>
    <w:rsid w:val="005E43FA"/>
    <w:rsid w:val="00622937"/>
    <w:rsid w:val="00655269"/>
    <w:rsid w:val="0066763A"/>
    <w:rsid w:val="006C589D"/>
    <w:rsid w:val="006F41AB"/>
    <w:rsid w:val="006F4DA5"/>
    <w:rsid w:val="00725CB3"/>
    <w:rsid w:val="0072784D"/>
    <w:rsid w:val="00753418"/>
    <w:rsid w:val="00764839"/>
    <w:rsid w:val="007771D9"/>
    <w:rsid w:val="0079460E"/>
    <w:rsid w:val="007B3F6A"/>
    <w:rsid w:val="007C10F4"/>
    <w:rsid w:val="007C4C9D"/>
    <w:rsid w:val="007E1EA7"/>
    <w:rsid w:val="007F5C91"/>
    <w:rsid w:val="007F69FE"/>
    <w:rsid w:val="00824B55"/>
    <w:rsid w:val="008316B6"/>
    <w:rsid w:val="00886CD2"/>
    <w:rsid w:val="008927FA"/>
    <w:rsid w:val="008A3D60"/>
    <w:rsid w:val="008B3E76"/>
    <w:rsid w:val="008C4695"/>
    <w:rsid w:val="008D4860"/>
    <w:rsid w:val="008E6DED"/>
    <w:rsid w:val="00900CFF"/>
    <w:rsid w:val="00923AE6"/>
    <w:rsid w:val="00941D74"/>
    <w:rsid w:val="0095028A"/>
    <w:rsid w:val="009575EE"/>
    <w:rsid w:val="00976EAD"/>
    <w:rsid w:val="00980A07"/>
    <w:rsid w:val="00991D8C"/>
    <w:rsid w:val="009A285A"/>
    <w:rsid w:val="009B01C4"/>
    <w:rsid w:val="009E0CE8"/>
    <w:rsid w:val="009E6143"/>
    <w:rsid w:val="009F4A92"/>
    <w:rsid w:val="00A108EA"/>
    <w:rsid w:val="00A366E7"/>
    <w:rsid w:val="00A44F2B"/>
    <w:rsid w:val="00A52EA9"/>
    <w:rsid w:val="00A67775"/>
    <w:rsid w:val="00A81C15"/>
    <w:rsid w:val="00A8389C"/>
    <w:rsid w:val="00A85A02"/>
    <w:rsid w:val="00A93E9F"/>
    <w:rsid w:val="00AB413E"/>
    <w:rsid w:val="00AB4683"/>
    <w:rsid w:val="00AC5A8A"/>
    <w:rsid w:val="00AD4F49"/>
    <w:rsid w:val="00AF1361"/>
    <w:rsid w:val="00B0423D"/>
    <w:rsid w:val="00B278BE"/>
    <w:rsid w:val="00B34312"/>
    <w:rsid w:val="00B40133"/>
    <w:rsid w:val="00B754B4"/>
    <w:rsid w:val="00B92C81"/>
    <w:rsid w:val="00BB49F4"/>
    <w:rsid w:val="00BB5870"/>
    <w:rsid w:val="00BF4A00"/>
    <w:rsid w:val="00C04C6C"/>
    <w:rsid w:val="00C074CF"/>
    <w:rsid w:val="00C30A77"/>
    <w:rsid w:val="00C37B32"/>
    <w:rsid w:val="00C43FA7"/>
    <w:rsid w:val="00C65F4B"/>
    <w:rsid w:val="00C75E88"/>
    <w:rsid w:val="00C82784"/>
    <w:rsid w:val="00C8405F"/>
    <w:rsid w:val="00C971E6"/>
    <w:rsid w:val="00CA4459"/>
    <w:rsid w:val="00CA5DF0"/>
    <w:rsid w:val="00CB3586"/>
    <w:rsid w:val="00CB4C73"/>
    <w:rsid w:val="00CC78E0"/>
    <w:rsid w:val="00CF1F90"/>
    <w:rsid w:val="00CF4071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074D"/>
    <w:rsid w:val="00E5125A"/>
    <w:rsid w:val="00E56598"/>
    <w:rsid w:val="00E56F44"/>
    <w:rsid w:val="00E91AE9"/>
    <w:rsid w:val="00E952E2"/>
    <w:rsid w:val="00EA655F"/>
    <w:rsid w:val="00EB75BF"/>
    <w:rsid w:val="00EC5539"/>
    <w:rsid w:val="00ED264D"/>
    <w:rsid w:val="00EE12A0"/>
    <w:rsid w:val="00EE13DA"/>
    <w:rsid w:val="00EE4760"/>
    <w:rsid w:val="00F15E0F"/>
    <w:rsid w:val="00F34E2B"/>
    <w:rsid w:val="00F43667"/>
    <w:rsid w:val="00F44E0C"/>
    <w:rsid w:val="00F758F6"/>
    <w:rsid w:val="00FD7909"/>
    <w:rsid w:val="00FE38F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F2B"/>
  </w:style>
  <w:style w:type="paragraph" w:styleId="Footer">
    <w:name w:val="footer"/>
    <w:basedOn w:val="Normal"/>
    <w:link w:val="FooterChar"/>
    <w:uiPriority w:val="99"/>
    <w:unhideWhenUsed/>
    <w:rsid w:val="00A4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E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na.myklebust@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youtube.com/watch?v=qqC5yeo4Cr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CB89A-5029-470A-A0E7-91F40A366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3230C-8AF9-49F3-BB22-1116540BA64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1eae7b7-a09d-42ab-a223-ff785be4d56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533007-6254-4224-AB75-7A9D2D9B7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20</cp:revision>
  <dcterms:created xsi:type="dcterms:W3CDTF">2022-03-18T16:36:00Z</dcterms:created>
  <dcterms:modified xsi:type="dcterms:W3CDTF">2023-05-02T02:52:00Z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