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77777777" w:rsidR="008A46C2" w:rsidRPr="006838E3" w:rsidRDefault="00ED7AC1" w:rsidP="00DB53DE">
      <w:pPr>
        <w:pStyle w:val="ReturnAddress"/>
        <w:spacing w:line="240" w:lineRule="auto"/>
        <w:jc w:val="center"/>
        <w:rPr>
          <w:rFonts w:ascii="Tenorite" w:hAnsi="Tenorite"/>
        </w:rPr>
      </w:pPr>
      <w:r w:rsidRPr="006838E3">
        <w:rPr>
          <w:rFonts w:ascii="Tenorite" w:hAnsi="Tenorite"/>
          <w:noProof/>
        </w:rPr>
        <w:drawing>
          <wp:inline distT="0" distB="0" distL="0" distR="0" wp14:anchorId="5F3FEA49" wp14:editId="5F3FEA4A">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6838E3">
        <w:rPr>
          <w:rFonts w:ascii="Tenorite" w:hAnsi="Tenorite" w:cs="Arial"/>
          <w:b/>
          <w:noProof/>
        </w:rPr>
        <w:t xml:space="preserve">      </w:t>
      </w:r>
      <w:r w:rsidR="00A34D71" w:rsidRPr="006838E3">
        <w:rPr>
          <w:rFonts w:ascii="Tenorite" w:hAnsi="Tenorite" w:cs="Arial"/>
          <w:b/>
          <w:noProof/>
        </w:rPr>
        <w:t xml:space="preserve">       </w:t>
      </w:r>
      <w:r w:rsidR="00256691" w:rsidRPr="006838E3">
        <w:rPr>
          <w:rFonts w:ascii="Tenorite" w:hAnsi="Tenorite" w:cs="Arial"/>
          <w:b/>
          <w:noProof/>
        </w:rPr>
        <w:t xml:space="preserve">         </w:t>
      </w:r>
    </w:p>
    <w:p w14:paraId="5F3FEA22" w14:textId="77777777" w:rsidR="008A46C2" w:rsidRPr="006838E3" w:rsidRDefault="008A46C2" w:rsidP="00DB53DE">
      <w:pPr>
        <w:pStyle w:val="ReturnAddress"/>
        <w:spacing w:line="240" w:lineRule="auto"/>
        <w:jc w:val="center"/>
        <w:rPr>
          <w:rFonts w:ascii="Tenorite" w:hAnsi="Tenorite"/>
          <w:sz w:val="20"/>
        </w:rPr>
      </w:pPr>
    </w:p>
    <w:p w14:paraId="5F3FEA23" w14:textId="3246BAD5"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Michelle Lujan Grisham</w:t>
      </w:r>
    </w:p>
    <w:p w14:paraId="5F3FEA24" w14:textId="77777777"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Governor</w:t>
      </w:r>
    </w:p>
    <w:p w14:paraId="5F3FEA25" w14:textId="77777777" w:rsidR="009931B2" w:rsidRPr="006838E3" w:rsidRDefault="009931B2" w:rsidP="00DB53DE">
      <w:pPr>
        <w:pStyle w:val="ReturnAddress"/>
        <w:spacing w:line="240" w:lineRule="auto"/>
        <w:jc w:val="center"/>
        <w:rPr>
          <w:rFonts w:ascii="Tenorite" w:hAnsi="Tenorite" w:cs="Arial"/>
          <w:b/>
          <w:sz w:val="24"/>
          <w:szCs w:val="24"/>
        </w:rPr>
      </w:pPr>
    </w:p>
    <w:p w14:paraId="5F3FEA26" w14:textId="77F20584"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Donnie Quintana</w:t>
      </w:r>
    </w:p>
    <w:p w14:paraId="5F3FEA27" w14:textId="0064F0E1"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Cabinet Secretary</w:t>
      </w:r>
      <w:r w:rsidR="00101DF1">
        <w:rPr>
          <w:rFonts w:ascii="Tenorite" w:hAnsi="Tenorite" w:cs="Arial"/>
          <w:i/>
          <w:sz w:val="24"/>
          <w:szCs w:val="24"/>
        </w:rPr>
        <w:t>-Designate</w:t>
      </w:r>
    </w:p>
    <w:p w14:paraId="5F3FEA28" w14:textId="77777777" w:rsidR="009931B2" w:rsidRPr="006838E3" w:rsidRDefault="009931B2" w:rsidP="00DB53DE">
      <w:pPr>
        <w:pStyle w:val="ReturnAddress"/>
        <w:spacing w:line="240" w:lineRule="auto"/>
        <w:jc w:val="center"/>
        <w:rPr>
          <w:rFonts w:ascii="Tenorite" w:hAnsi="Tenorite" w:cs="Arial"/>
          <w:b/>
          <w:sz w:val="20"/>
        </w:rPr>
      </w:pPr>
    </w:p>
    <w:p w14:paraId="5F3FEA2D" w14:textId="77777777" w:rsidR="00BB7137" w:rsidRPr="006838E3" w:rsidRDefault="00BB7137" w:rsidP="00DB53DE">
      <w:pPr>
        <w:pStyle w:val="ReturnAddress"/>
        <w:spacing w:line="240" w:lineRule="auto"/>
        <w:jc w:val="center"/>
        <w:rPr>
          <w:rFonts w:ascii="Tenorite" w:hAnsi="Tenorite" w:cs="Arial"/>
          <w:i/>
          <w:sz w:val="20"/>
        </w:rPr>
      </w:pPr>
    </w:p>
    <w:p w14:paraId="5F3FEA2E" w14:textId="77777777" w:rsidR="009931B2" w:rsidRPr="006838E3" w:rsidRDefault="009931B2" w:rsidP="00DB53DE">
      <w:pPr>
        <w:pStyle w:val="ReturnAddress"/>
        <w:spacing w:line="240" w:lineRule="auto"/>
        <w:rPr>
          <w:rFonts w:ascii="Tenorite" w:hAnsi="Tenorite"/>
          <w:i/>
          <w:sz w:val="20"/>
        </w:rPr>
      </w:pPr>
    </w:p>
    <w:p w14:paraId="5F3FEA2F" w14:textId="77777777" w:rsidR="009931B2" w:rsidRPr="006838E3" w:rsidRDefault="009931B2" w:rsidP="00DB53DE">
      <w:pPr>
        <w:pStyle w:val="ReturnAddress"/>
        <w:spacing w:line="240" w:lineRule="auto"/>
        <w:rPr>
          <w:rFonts w:ascii="Tenorite" w:hAnsi="Tenorite"/>
          <w:i/>
          <w:sz w:val="20"/>
        </w:rPr>
      </w:pPr>
    </w:p>
    <w:p w14:paraId="2430DA1C" w14:textId="77777777" w:rsidR="00B2284B" w:rsidRPr="006838E3" w:rsidRDefault="00B2284B" w:rsidP="00B2284B">
      <w:pPr>
        <w:pStyle w:val="ReturnAddress"/>
        <w:spacing w:line="240" w:lineRule="auto"/>
        <w:rPr>
          <w:rFonts w:ascii="Tenorite" w:hAnsi="Tenorite"/>
          <w:i/>
          <w:sz w:val="20"/>
        </w:rPr>
      </w:pPr>
    </w:p>
    <w:p w14:paraId="012C1DF2" w14:textId="51915926" w:rsidR="00B2284B" w:rsidRPr="006838E3" w:rsidRDefault="0047203C" w:rsidP="009334F1">
      <w:pPr>
        <w:jc w:val="center"/>
        <w:rPr>
          <w:rFonts w:ascii="Tenorite" w:hAnsi="Tenorite" w:cs="Arial"/>
          <w:b/>
          <w:sz w:val="32"/>
          <w:szCs w:val="32"/>
        </w:rPr>
      </w:pPr>
      <w:r>
        <w:rPr>
          <w:rFonts w:ascii="Tenorite" w:hAnsi="Tenorite" w:cs="Arial"/>
          <w:b/>
          <w:sz w:val="32"/>
          <w:szCs w:val="32"/>
        </w:rPr>
        <w:t>Retired NM National Guard Col. Donnie Quintana Unanimously Confirmed as DVS Cabinet Secretary</w:t>
      </w:r>
    </w:p>
    <w:p w14:paraId="295FBE61" w14:textId="77777777" w:rsidR="00B2284B" w:rsidRPr="006838E3" w:rsidRDefault="00B2284B" w:rsidP="009334F1">
      <w:pPr>
        <w:jc w:val="center"/>
        <w:rPr>
          <w:rFonts w:ascii="Tenorite" w:hAnsi="Tenorite" w:cs="Arial"/>
          <w:b/>
          <w:i/>
          <w:sz w:val="24"/>
          <w:szCs w:val="24"/>
        </w:rPr>
      </w:pPr>
    </w:p>
    <w:p w14:paraId="59174E54" w14:textId="77777777" w:rsidR="00B2284B" w:rsidRPr="006838E3" w:rsidRDefault="00B2284B" w:rsidP="009334F1">
      <w:pPr>
        <w:jc w:val="center"/>
        <w:rPr>
          <w:rFonts w:ascii="Tenorite" w:hAnsi="Tenorite" w:cs="Arial"/>
          <w:spacing w:val="-2"/>
          <w:sz w:val="24"/>
          <w:szCs w:val="24"/>
        </w:rPr>
      </w:pPr>
    </w:p>
    <w:p w14:paraId="4DD981D5" w14:textId="77777777" w:rsidR="00F33FB9" w:rsidRPr="00F33FB9" w:rsidRDefault="00B2284B" w:rsidP="009334F1">
      <w:pPr>
        <w:pStyle w:val="NoSpacing"/>
        <w:rPr>
          <w:rFonts w:ascii="Tenorite" w:hAnsi="Tenorite"/>
          <w:sz w:val="28"/>
          <w:szCs w:val="28"/>
        </w:rPr>
      </w:pPr>
      <w:r w:rsidRPr="006838E3">
        <w:rPr>
          <w:rFonts w:ascii="Tenorite" w:hAnsi="Tenorite" w:cs="Arial"/>
          <w:b/>
          <w:bCs/>
          <w:sz w:val="28"/>
          <w:szCs w:val="28"/>
        </w:rPr>
        <w:t>(</w:t>
      </w:r>
      <w:r w:rsidR="00F33FB9">
        <w:rPr>
          <w:rFonts w:ascii="Tenorite" w:hAnsi="Tenorite" w:cs="Arial"/>
          <w:b/>
          <w:bCs/>
          <w:sz w:val="28"/>
          <w:szCs w:val="28"/>
        </w:rPr>
        <w:t>Santa Fe</w:t>
      </w:r>
      <w:r w:rsidRPr="006838E3">
        <w:rPr>
          <w:rFonts w:ascii="Tenorite" w:hAnsi="Tenorite" w:cs="Arial"/>
          <w:b/>
          <w:bCs/>
          <w:sz w:val="28"/>
          <w:szCs w:val="28"/>
        </w:rPr>
        <w:t>)</w:t>
      </w:r>
      <w:r w:rsidRPr="006838E3">
        <w:rPr>
          <w:rFonts w:ascii="Tenorite" w:hAnsi="Tenorite" w:cs="Arial"/>
          <w:sz w:val="28"/>
          <w:szCs w:val="28"/>
        </w:rPr>
        <w:t xml:space="preserve"> – </w:t>
      </w:r>
      <w:r w:rsidR="00F33FB9" w:rsidRPr="00F33FB9">
        <w:rPr>
          <w:rFonts w:ascii="Tenorite" w:hAnsi="Tenorite"/>
          <w:sz w:val="28"/>
          <w:szCs w:val="28"/>
        </w:rPr>
        <w:t>Retired New Mexico National Guard Colonel Donnie J. Quintana was unanimously confirmed by the New Mexico Senate as the new cabinet secretary of the New Mexico Department of Veterans Services.</w:t>
      </w:r>
    </w:p>
    <w:p w14:paraId="2C569A47" w14:textId="77777777" w:rsidR="00F33FB9" w:rsidRPr="00F33FB9" w:rsidRDefault="00F33FB9" w:rsidP="009334F1">
      <w:pPr>
        <w:pStyle w:val="NoSpacing"/>
        <w:rPr>
          <w:rFonts w:ascii="Tenorite" w:hAnsi="Tenorite"/>
          <w:sz w:val="28"/>
          <w:szCs w:val="28"/>
        </w:rPr>
      </w:pPr>
    </w:p>
    <w:p w14:paraId="11695DBA" w14:textId="77777777" w:rsidR="00F33FB9" w:rsidRPr="00F33FB9" w:rsidRDefault="00F33FB9" w:rsidP="009334F1">
      <w:pPr>
        <w:pStyle w:val="NoSpacing"/>
        <w:rPr>
          <w:rFonts w:ascii="Tenorite" w:hAnsi="Tenorite"/>
          <w:sz w:val="28"/>
          <w:szCs w:val="28"/>
        </w:rPr>
      </w:pPr>
      <w:r w:rsidRPr="00F33FB9">
        <w:rPr>
          <w:rFonts w:ascii="Tenorite" w:hAnsi="Tenorite"/>
          <w:sz w:val="28"/>
          <w:szCs w:val="28"/>
        </w:rPr>
        <w:t xml:space="preserve">He had been serving on an interim basis since Governor Michelle Lujan Grisham named him to fill the vacant DVS cabinet secretary position last November. </w:t>
      </w:r>
    </w:p>
    <w:p w14:paraId="123D6A6F" w14:textId="77777777" w:rsidR="00F33FB9" w:rsidRPr="00F33FB9" w:rsidRDefault="00F33FB9" w:rsidP="009334F1">
      <w:pPr>
        <w:pStyle w:val="NoSpacing"/>
        <w:rPr>
          <w:rFonts w:ascii="Tenorite" w:hAnsi="Tenorite"/>
          <w:sz w:val="28"/>
          <w:szCs w:val="28"/>
        </w:rPr>
      </w:pPr>
    </w:p>
    <w:p w14:paraId="5928F133" w14:textId="77777777" w:rsidR="00F33FB9" w:rsidRPr="00F33FB9" w:rsidRDefault="00F33FB9" w:rsidP="009334F1">
      <w:pPr>
        <w:pStyle w:val="NoSpacing"/>
        <w:rPr>
          <w:rStyle w:val="eop"/>
          <w:rFonts w:ascii="Tenorite" w:hAnsi="Tenorite"/>
          <w:sz w:val="28"/>
          <w:szCs w:val="28"/>
        </w:rPr>
      </w:pPr>
      <w:r w:rsidRPr="00F33FB9">
        <w:rPr>
          <w:rFonts w:ascii="Tenorite" w:hAnsi="Tenorite"/>
          <w:sz w:val="28"/>
          <w:szCs w:val="28"/>
        </w:rPr>
        <w:t xml:space="preserve">Secretary Quintana has already served more than 20 years in state government. Most recently, he was a local government division director at the New Mexico Department of Finance, where he oversaw coordination of state, federal, and local programs helping with the development and growth of communities throughout the state. </w:t>
      </w:r>
      <w:r w:rsidRPr="00F33FB9">
        <w:rPr>
          <w:rFonts w:ascii="Tenorite" w:hAnsi="Tenorite"/>
          <w:sz w:val="28"/>
          <w:szCs w:val="28"/>
        </w:rPr>
        <w:br/>
      </w:r>
      <w:r w:rsidRPr="00F33FB9">
        <w:rPr>
          <w:rFonts w:ascii="Tenorite" w:hAnsi="Tenorite"/>
          <w:sz w:val="28"/>
          <w:szCs w:val="28"/>
        </w:rPr>
        <w:br/>
        <w:t xml:space="preserve">The Pecos native previously served 35-years in several executive leadership positions with the National Guard, including as a brigade commander, and </w:t>
      </w:r>
      <w:r w:rsidRPr="00F33FB9">
        <w:rPr>
          <w:rFonts w:ascii="Tenorite" w:hAnsi="Tenorite"/>
          <w:sz w:val="28"/>
          <w:szCs w:val="28"/>
        </w:rPr>
        <w:lastRenderedPageBreak/>
        <w:t>the adjutant general’s chief of staff. He was also activated and deployed for a  year to Afghanistan, where he served as e</w:t>
      </w:r>
      <w:r w:rsidRPr="00F33FB9">
        <w:rPr>
          <w:rStyle w:val="normaltextrun"/>
          <w:rFonts w:ascii="Tenorite" w:hAnsi="Tenorite"/>
          <w:sz w:val="28"/>
          <w:szCs w:val="28"/>
        </w:rPr>
        <w:t>xecutive officer and corps commander/senior mentor to the Afghan National Army as part of Operation Enduring Freedom.</w:t>
      </w:r>
      <w:r w:rsidRPr="00F33FB9">
        <w:rPr>
          <w:rStyle w:val="eop"/>
          <w:rFonts w:ascii="Tenorite" w:hAnsi="Tenorite"/>
          <w:sz w:val="28"/>
          <w:szCs w:val="28"/>
        </w:rPr>
        <w:t> </w:t>
      </w:r>
    </w:p>
    <w:p w14:paraId="12BA194E" w14:textId="77777777" w:rsidR="00F33FB9" w:rsidRPr="00F33FB9" w:rsidRDefault="00F33FB9" w:rsidP="009334F1">
      <w:pPr>
        <w:pStyle w:val="NoSpacing"/>
        <w:rPr>
          <w:rFonts w:ascii="Tenorite" w:hAnsi="Tenorite"/>
          <w:sz w:val="28"/>
          <w:szCs w:val="28"/>
        </w:rPr>
      </w:pPr>
    </w:p>
    <w:p w14:paraId="08698EC5" w14:textId="77777777" w:rsidR="00F33FB9" w:rsidRPr="00F33FB9" w:rsidRDefault="00F33FB9" w:rsidP="009334F1">
      <w:pPr>
        <w:pStyle w:val="NoSpacing"/>
        <w:rPr>
          <w:rFonts w:ascii="Tenorite" w:hAnsi="Tenorite"/>
          <w:sz w:val="28"/>
          <w:szCs w:val="28"/>
        </w:rPr>
      </w:pPr>
      <w:r w:rsidRPr="00F33FB9">
        <w:rPr>
          <w:rFonts w:ascii="Tenorite" w:hAnsi="Tenorite"/>
          <w:sz w:val="28"/>
          <w:szCs w:val="28"/>
        </w:rPr>
        <w:t>At this morning’s senate confirmation hearing, several Democrat and Republican senators spoke highly of Secretary Quintana—many of whom have worked with him during his state government service.</w:t>
      </w:r>
    </w:p>
    <w:p w14:paraId="5496CF57" w14:textId="77777777" w:rsidR="00F33FB9" w:rsidRPr="00F33FB9" w:rsidRDefault="00F33FB9" w:rsidP="009334F1">
      <w:pPr>
        <w:pStyle w:val="NoSpacing"/>
        <w:rPr>
          <w:rFonts w:ascii="Tenorite" w:hAnsi="Tenorite"/>
          <w:sz w:val="28"/>
          <w:szCs w:val="28"/>
        </w:rPr>
      </w:pPr>
    </w:p>
    <w:p w14:paraId="389D2A27" w14:textId="77777777" w:rsidR="00F33FB9" w:rsidRPr="00F33FB9" w:rsidRDefault="00F33FB9" w:rsidP="009334F1">
      <w:pPr>
        <w:pStyle w:val="NoSpacing"/>
        <w:rPr>
          <w:rFonts w:ascii="Tenorite" w:hAnsi="Tenorite"/>
          <w:sz w:val="28"/>
          <w:szCs w:val="28"/>
        </w:rPr>
      </w:pPr>
      <w:r w:rsidRPr="00F33FB9">
        <w:rPr>
          <w:rFonts w:ascii="Tenorite" w:hAnsi="Tenorite"/>
          <w:sz w:val="28"/>
          <w:szCs w:val="28"/>
        </w:rPr>
        <w:t>“You want to talk about a true, honest person. his heart is in the right place,” said Sen. George Muñoz (D-Cibola, McKinley, &amp; San Juan Counties) “Always hard working, always polite, always good to be around—he’s known as someone you can count on—and that’s a good thing for New Mexico’s veterans and their families.”</w:t>
      </w:r>
    </w:p>
    <w:p w14:paraId="0066E314" w14:textId="77777777" w:rsidR="00F33FB9" w:rsidRPr="00F33FB9" w:rsidRDefault="00F33FB9" w:rsidP="009334F1">
      <w:pPr>
        <w:pStyle w:val="NoSpacing"/>
        <w:rPr>
          <w:rFonts w:ascii="Tenorite" w:hAnsi="Tenorite"/>
          <w:sz w:val="28"/>
          <w:szCs w:val="28"/>
        </w:rPr>
      </w:pPr>
    </w:p>
    <w:p w14:paraId="06221FA1" w14:textId="77777777" w:rsidR="00F33FB9" w:rsidRPr="00F33FB9" w:rsidRDefault="00F33FB9" w:rsidP="009334F1">
      <w:pPr>
        <w:pStyle w:val="NoSpacing"/>
        <w:rPr>
          <w:rFonts w:ascii="Tenorite" w:hAnsi="Tenorite"/>
          <w:sz w:val="28"/>
          <w:szCs w:val="28"/>
        </w:rPr>
      </w:pPr>
      <w:r w:rsidRPr="00F33FB9">
        <w:rPr>
          <w:rFonts w:ascii="Tenorite" w:hAnsi="Tenorite"/>
          <w:sz w:val="28"/>
          <w:szCs w:val="28"/>
        </w:rPr>
        <w:t>“I think what Colonel Quintana brings to this position is an extensive background—he’s worked in state government, and in the National Guard,” said Sen. Jerry Ortiz y Pino (D-Bernalillo). “He’s worked in the local government division, where he was described by that secretary—his former boss at the Department of Finance--as the person she always turned to if something had to get done fast, and get it done right.”</w:t>
      </w:r>
    </w:p>
    <w:p w14:paraId="66242127" w14:textId="77777777" w:rsidR="00F33FB9" w:rsidRPr="00F33FB9" w:rsidRDefault="00F33FB9" w:rsidP="009334F1">
      <w:pPr>
        <w:pStyle w:val="NoSpacing"/>
        <w:rPr>
          <w:rFonts w:ascii="Tenorite" w:hAnsi="Tenorite"/>
          <w:sz w:val="28"/>
          <w:szCs w:val="28"/>
        </w:rPr>
      </w:pPr>
    </w:p>
    <w:p w14:paraId="1318D030" w14:textId="77777777" w:rsidR="00F33FB9" w:rsidRPr="00F33FB9" w:rsidRDefault="00F33FB9" w:rsidP="009334F1">
      <w:pPr>
        <w:pStyle w:val="NoSpacing"/>
        <w:rPr>
          <w:rFonts w:ascii="Tenorite" w:hAnsi="Tenorite"/>
          <w:sz w:val="28"/>
          <w:szCs w:val="28"/>
        </w:rPr>
      </w:pPr>
      <w:r w:rsidRPr="00F33FB9">
        <w:rPr>
          <w:rFonts w:ascii="Tenorite" w:hAnsi="Tenorite"/>
          <w:sz w:val="28"/>
          <w:szCs w:val="28"/>
        </w:rPr>
        <w:t>State Senator Pat Woods (R-Curry, Quay, &amp; Union) said he was impressed with how quickly Secretary Quintana stepped in at the last minute to help with the funeral of the senator’s father.</w:t>
      </w:r>
    </w:p>
    <w:p w14:paraId="39F78E2A" w14:textId="77777777" w:rsidR="00F33FB9" w:rsidRPr="00F33FB9" w:rsidRDefault="00F33FB9" w:rsidP="009334F1">
      <w:pPr>
        <w:pStyle w:val="NoSpacing"/>
        <w:rPr>
          <w:rFonts w:ascii="Tenorite" w:hAnsi="Tenorite"/>
          <w:sz w:val="28"/>
          <w:szCs w:val="28"/>
        </w:rPr>
      </w:pPr>
    </w:p>
    <w:p w14:paraId="6915BB18" w14:textId="77777777" w:rsidR="00F33FB9" w:rsidRPr="00F33FB9" w:rsidRDefault="00F33FB9" w:rsidP="009334F1">
      <w:pPr>
        <w:pStyle w:val="NoSpacing"/>
        <w:rPr>
          <w:rFonts w:ascii="Tenorite" w:hAnsi="Tenorite"/>
          <w:sz w:val="28"/>
          <w:szCs w:val="28"/>
        </w:rPr>
      </w:pPr>
      <w:r w:rsidRPr="00F33FB9">
        <w:rPr>
          <w:rFonts w:ascii="Tenorite" w:hAnsi="Tenorite"/>
          <w:sz w:val="28"/>
          <w:szCs w:val="28"/>
        </w:rPr>
        <w:t xml:space="preserve">“I just want to brag for this gentleman, Colonel Quintana. He just recently helped me get an Honor Guard for my dad. I was very much appreciative of that,” said Senator Woods. “When I was in the House, Rep. Bob Wooley was my office mate. We just talked this morning, and he wanted me to stand strongly in support and vote ‘yes’ on Colonel Quintana.” </w:t>
      </w:r>
    </w:p>
    <w:p w14:paraId="01B77FC2" w14:textId="77777777" w:rsidR="00F33FB9" w:rsidRPr="00F33FB9" w:rsidRDefault="00F33FB9" w:rsidP="009334F1">
      <w:pPr>
        <w:pStyle w:val="NoSpacing"/>
        <w:rPr>
          <w:rFonts w:ascii="Tenorite" w:hAnsi="Tenorite"/>
          <w:sz w:val="28"/>
          <w:szCs w:val="28"/>
        </w:rPr>
      </w:pPr>
    </w:p>
    <w:p w14:paraId="77ACE880" w14:textId="77777777" w:rsidR="00F33FB9" w:rsidRPr="00F33FB9" w:rsidRDefault="00F33FB9" w:rsidP="009334F1">
      <w:pPr>
        <w:pStyle w:val="NoSpacing"/>
        <w:rPr>
          <w:rFonts w:ascii="Tenorite" w:hAnsi="Tenorite"/>
          <w:sz w:val="28"/>
          <w:szCs w:val="28"/>
        </w:rPr>
      </w:pPr>
      <w:r w:rsidRPr="00F33FB9">
        <w:rPr>
          <w:rFonts w:ascii="Tenorite" w:hAnsi="Tenorite"/>
          <w:sz w:val="28"/>
          <w:szCs w:val="28"/>
        </w:rPr>
        <w:t>After the confirmation, Secretary Quintana reflected on the hearing, saying he was truly humbled by the process, which included similar strong words of support in earlier confirmation committee hearings.</w:t>
      </w:r>
    </w:p>
    <w:p w14:paraId="3F606B17" w14:textId="77777777" w:rsidR="00F33FB9" w:rsidRPr="00F33FB9" w:rsidRDefault="00F33FB9" w:rsidP="009334F1">
      <w:pPr>
        <w:pStyle w:val="NoSpacing"/>
        <w:rPr>
          <w:rFonts w:ascii="Tenorite" w:hAnsi="Tenorite"/>
          <w:sz w:val="28"/>
          <w:szCs w:val="28"/>
        </w:rPr>
      </w:pPr>
    </w:p>
    <w:p w14:paraId="70F9342F" w14:textId="77777777" w:rsidR="00F33FB9" w:rsidRDefault="00F33FB9" w:rsidP="009334F1">
      <w:pPr>
        <w:pStyle w:val="NoSpacing"/>
      </w:pPr>
      <w:r w:rsidRPr="00F33FB9">
        <w:rPr>
          <w:rFonts w:ascii="Tenorite" w:hAnsi="Tenorite"/>
          <w:sz w:val="28"/>
          <w:szCs w:val="28"/>
        </w:rPr>
        <w:t xml:space="preserve">“I was overwhelmed hearing the kind words from the legislators—from both sides of the aisle,” said Secretary Quintana. “I want to thank them for their </w:t>
      </w:r>
      <w:r w:rsidRPr="00F33FB9">
        <w:rPr>
          <w:rFonts w:ascii="Tenorite" w:hAnsi="Tenorite"/>
          <w:sz w:val="28"/>
          <w:szCs w:val="28"/>
        </w:rPr>
        <w:lastRenderedPageBreak/>
        <w:t>support—it means so much to me. I look forward to forging new working relationships with others. I’ll need their support to help me and the rest of DVS fulfill our mission of providing the best service to New Mexico’s veterans and their families</w:t>
      </w:r>
      <w:r>
        <w:t xml:space="preserve">.” </w:t>
      </w:r>
    </w:p>
    <w:p w14:paraId="4FCA109A" w14:textId="77777777" w:rsidR="00B2284B" w:rsidRPr="006838E3" w:rsidRDefault="00B2284B" w:rsidP="009334F1">
      <w:pPr>
        <w:pStyle w:val="NoSpacing"/>
        <w:rPr>
          <w:rFonts w:ascii="Tenorite" w:hAnsi="Tenorite" w:cs="Arial"/>
          <w:sz w:val="28"/>
          <w:szCs w:val="28"/>
        </w:rPr>
      </w:pPr>
    </w:p>
    <w:p w14:paraId="09916CC3" w14:textId="77777777" w:rsidR="00B2284B" w:rsidRPr="006838E3" w:rsidRDefault="00B2284B" w:rsidP="00B2284B">
      <w:pPr>
        <w:jc w:val="center"/>
        <w:rPr>
          <w:rFonts w:ascii="Tenorite" w:hAnsi="Tenorite" w:cs="Arial"/>
          <w:b/>
          <w:i/>
          <w:sz w:val="24"/>
          <w:szCs w:val="24"/>
        </w:rPr>
      </w:pPr>
      <w:r w:rsidRPr="006838E3">
        <w:rPr>
          <w:rFonts w:ascii="Tenorite" w:hAnsi="Tenorite" w:cs="Arial"/>
          <w:b/>
          <w:i/>
          <w:sz w:val="24"/>
          <w:szCs w:val="24"/>
        </w:rPr>
        <w:t>###</w:t>
      </w:r>
    </w:p>
    <w:p w14:paraId="5F3FEA43" w14:textId="7DEA92CB" w:rsidR="00CD3648" w:rsidRPr="006838E3" w:rsidRDefault="00CD3648" w:rsidP="00DB53DE">
      <w:pPr>
        <w:pStyle w:val="NoSpacing"/>
        <w:rPr>
          <w:rFonts w:ascii="Tenorite" w:hAnsi="Tenorite" w:cs="Arial"/>
          <w:sz w:val="28"/>
          <w:szCs w:val="28"/>
        </w:rPr>
      </w:pPr>
    </w:p>
    <w:sectPr w:rsidR="00CD3648" w:rsidRPr="006838E3" w:rsidSect="009931B2">
      <w:footerReference w:type="even" r:id="rId9"/>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0567" w14:textId="77777777" w:rsidR="00362D27" w:rsidRDefault="00362D27">
      <w:r>
        <w:separator/>
      </w:r>
    </w:p>
  </w:endnote>
  <w:endnote w:type="continuationSeparator" w:id="0">
    <w:p w14:paraId="3B480FE9" w14:textId="77777777" w:rsidR="00362D27" w:rsidRDefault="003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EA22" w14:textId="77777777" w:rsidR="00362D27" w:rsidRDefault="00362D27">
      <w:r>
        <w:separator/>
      </w:r>
    </w:p>
  </w:footnote>
  <w:footnote w:type="continuationSeparator" w:id="0">
    <w:p w14:paraId="47793C75" w14:textId="77777777" w:rsidR="00362D27" w:rsidRDefault="00362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67386795">
    <w:abstractNumId w:val="13"/>
  </w:num>
  <w:num w:numId="2" w16cid:durableId="782457958">
    <w:abstractNumId w:val="12"/>
  </w:num>
  <w:num w:numId="3" w16cid:durableId="808860819">
    <w:abstractNumId w:val="9"/>
  </w:num>
  <w:num w:numId="4" w16cid:durableId="402920427">
    <w:abstractNumId w:val="7"/>
  </w:num>
  <w:num w:numId="5" w16cid:durableId="1637031459">
    <w:abstractNumId w:val="6"/>
  </w:num>
  <w:num w:numId="6" w16cid:durableId="1028876407">
    <w:abstractNumId w:val="5"/>
  </w:num>
  <w:num w:numId="7" w16cid:durableId="123545959">
    <w:abstractNumId w:val="4"/>
  </w:num>
  <w:num w:numId="8" w16cid:durableId="674965208">
    <w:abstractNumId w:val="8"/>
  </w:num>
  <w:num w:numId="9" w16cid:durableId="1958026668">
    <w:abstractNumId w:val="3"/>
  </w:num>
  <w:num w:numId="10" w16cid:durableId="1045061024">
    <w:abstractNumId w:val="2"/>
  </w:num>
  <w:num w:numId="11" w16cid:durableId="2101101052">
    <w:abstractNumId w:val="1"/>
  </w:num>
  <w:num w:numId="12" w16cid:durableId="66458220">
    <w:abstractNumId w:val="0"/>
  </w:num>
  <w:num w:numId="13" w16cid:durableId="1249845750">
    <w:abstractNumId w:val="11"/>
  </w:num>
  <w:num w:numId="14" w16cid:durableId="1035353415">
    <w:abstractNumId w:val="10"/>
  </w:num>
  <w:num w:numId="15" w16cid:durableId="2088333179">
    <w:abstractNumId w:val="11"/>
  </w:num>
  <w:num w:numId="16" w16cid:durableId="1353610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1F03"/>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862E2"/>
    <w:rsid w:val="00091BD4"/>
    <w:rsid w:val="00095EB6"/>
    <w:rsid w:val="0009786F"/>
    <w:rsid w:val="000A2D0B"/>
    <w:rsid w:val="000B38B0"/>
    <w:rsid w:val="000B5A0B"/>
    <w:rsid w:val="000C5226"/>
    <w:rsid w:val="000C5FDC"/>
    <w:rsid w:val="000C6E98"/>
    <w:rsid w:val="000D6E63"/>
    <w:rsid w:val="00101DF1"/>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0D73"/>
    <w:rsid w:val="002759B1"/>
    <w:rsid w:val="002761C4"/>
    <w:rsid w:val="002779C9"/>
    <w:rsid w:val="0028516B"/>
    <w:rsid w:val="002851F8"/>
    <w:rsid w:val="0028713A"/>
    <w:rsid w:val="00290A7E"/>
    <w:rsid w:val="00291A79"/>
    <w:rsid w:val="002974BC"/>
    <w:rsid w:val="002A2807"/>
    <w:rsid w:val="002A3684"/>
    <w:rsid w:val="002A6B63"/>
    <w:rsid w:val="002B1C2E"/>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2D27"/>
    <w:rsid w:val="003667BD"/>
    <w:rsid w:val="003A2CE1"/>
    <w:rsid w:val="003A61C9"/>
    <w:rsid w:val="003B15EE"/>
    <w:rsid w:val="003B6200"/>
    <w:rsid w:val="003B62C2"/>
    <w:rsid w:val="003D1479"/>
    <w:rsid w:val="003D6D78"/>
    <w:rsid w:val="003E182D"/>
    <w:rsid w:val="003E1C50"/>
    <w:rsid w:val="003E22B3"/>
    <w:rsid w:val="003E62C2"/>
    <w:rsid w:val="003E63E1"/>
    <w:rsid w:val="003E7825"/>
    <w:rsid w:val="003F3C3D"/>
    <w:rsid w:val="004011E1"/>
    <w:rsid w:val="004131A4"/>
    <w:rsid w:val="0041369F"/>
    <w:rsid w:val="00414012"/>
    <w:rsid w:val="00425537"/>
    <w:rsid w:val="00425DD9"/>
    <w:rsid w:val="0042755D"/>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203C"/>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D42B9"/>
    <w:rsid w:val="004D7CF8"/>
    <w:rsid w:val="004F2EFE"/>
    <w:rsid w:val="00500CF9"/>
    <w:rsid w:val="00501D3F"/>
    <w:rsid w:val="005028F3"/>
    <w:rsid w:val="00503058"/>
    <w:rsid w:val="00504523"/>
    <w:rsid w:val="00506B12"/>
    <w:rsid w:val="005162BB"/>
    <w:rsid w:val="0051721C"/>
    <w:rsid w:val="00520402"/>
    <w:rsid w:val="00527B50"/>
    <w:rsid w:val="00542743"/>
    <w:rsid w:val="00543917"/>
    <w:rsid w:val="00544D41"/>
    <w:rsid w:val="0054538D"/>
    <w:rsid w:val="00547F00"/>
    <w:rsid w:val="00550158"/>
    <w:rsid w:val="00550DB9"/>
    <w:rsid w:val="0057142A"/>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D6CE6"/>
    <w:rsid w:val="005E60DE"/>
    <w:rsid w:val="005F19CB"/>
    <w:rsid w:val="005F5B8A"/>
    <w:rsid w:val="006012B7"/>
    <w:rsid w:val="00611EA7"/>
    <w:rsid w:val="006235DA"/>
    <w:rsid w:val="0062373C"/>
    <w:rsid w:val="00643449"/>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B25"/>
    <w:rsid w:val="006C3404"/>
    <w:rsid w:val="006C3948"/>
    <w:rsid w:val="006E023C"/>
    <w:rsid w:val="006E2D3C"/>
    <w:rsid w:val="006F4CE3"/>
    <w:rsid w:val="006F4FCD"/>
    <w:rsid w:val="007026F1"/>
    <w:rsid w:val="007051AF"/>
    <w:rsid w:val="00706A83"/>
    <w:rsid w:val="00715842"/>
    <w:rsid w:val="0071741C"/>
    <w:rsid w:val="00722869"/>
    <w:rsid w:val="0072343E"/>
    <w:rsid w:val="00723BE1"/>
    <w:rsid w:val="007270C7"/>
    <w:rsid w:val="007304B6"/>
    <w:rsid w:val="007308A0"/>
    <w:rsid w:val="00732EE0"/>
    <w:rsid w:val="007421E8"/>
    <w:rsid w:val="00743587"/>
    <w:rsid w:val="00745AA0"/>
    <w:rsid w:val="0075284B"/>
    <w:rsid w:val="007549E1"/>
    <w:rsid w:val="00760117"/>
    <w:rsid w:val="0076017B"/>
    <w:rsid w:val="00766F7D"/>
    <w:rsid w:val="00767171"/>
    <w:rsid w:val="00770877"/>
    <w:rsid w:val="007726FA"/>
    <w:rsid w:val="00773C0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2D7"/>
    <w:rsid w:val="008A0529"/>
    <w:rsid w:val="008A2029"/>
    <w:rsid w:val="008A46C2"/>
    <w:rsid w:val="008A4999"/>
    <w:rsid w:val="008A599C"/>
    <w:rsid w:val="008B123D"/>
    <w:rsid w:val="008B384B"/>
    <w:rsid w:val="008C52E9"/>
    <w:rsid w:val="008C5524"/>
    <w:rsid w:val="008C60B3"/>
    <w:rsid w:val="008D6CF0"/>
    <w:rsid w:val="008D7812"/>
    <w:rsid w:val="008E4EAA"/>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2DED"/>
    <w:rsid w:val="009334F1"/>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B7A02"/>
    <w:rsid w:val="009C0CFA"/>
    <w:rsid w:val="009C3321"/>
    <w:rsid w:val="009D1071"/>
    <w:rsid w:val="009E4ACA"/>
    <w:rsid w:val="009F5C5C"/>
    <w:rsid w:val="00A0121D"/>
    <w:rsid w:val="00A0178A"/>
    <w:rsid w:val="00A03464"/>
    <w:rsid w:val="00A11817"/>
    <w:rsid w:val="00A11D84"/>
    <w:rsid w:val="00A13EA2"/>
    <w:rsid w:val="00A1650B"/>
    <w:rsid w:val="00A21116"/>
    <w:rsid w:val="00A2267D"/>
    <w:rsid w:val="00A22BFC"/>
    <w:rsid w:val="00A22CFA"/>
    <w:rsid w:val="00A27369"/>
    <w:rsid w:val="00A32D1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2284B"/>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0FFE"/>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3E3D"/>
    <w:rsid w:val="00D7765B"/>
    <w:rsid w:val="00D77893"/>
    <w:rsid w:val="00D80F90"/>
    <w:rsid w:val="00D85035"/>
    <w:rsid w:val="00D85FB9"/>
    <w:rsid w:val="00D912FE"/>
    <w:rsid w:val="00D91F14"/>
    <w:rsid w:val="00D976A9"/>
    <w:rsid w:val="00D97D49"/>
    <w:rsid w:val="00D97F9C"/>
    <w:rsid w:val="00DA0183"/>
    <w:rsid w:val="00DA2F00"/>
    <w:rsid w:val="00DA567F"/>
    <w:rsid w:val="00DA7659"/>
    <w:rsid w:val="00DB1BF3"/>
    <w:rsid w:val="00DB1DC7"/>
    <w:rsid w:val="00DB53DE"/>
    <w:rsid w:val="00DC1DF4"/>
    <w:rsid w:val="00DC402C"/>
    <w:rsid w:val="00DC4477"/>
    <w:rsid w:val="00DC719F"/>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5701"/>
    <w:rsid w:val="00F20D77"/>
    <w:rsid w:val="00F2390E"/>
    <w:rsid w:val="00F26240"/>
    <w:rsid w:val="00F32A82"/>
    <w:rsid w:val="00F334DD"/>
    <w:rsid w:val="00F33FB9"/>
    <w:rsid w:val="00F34736"/>
    <w:rsid w:val="00F411F8"/>
    <w:rsid w:val="00F478D0"/>
    <w:rsid w:val="00F5090E"/>
    <w:rsid w:val="00F537E5"/>
    <w:rsid w:val="00F5435B"/>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955"/>
    <w:rsid w:val="00FF2ED1"/>
    <w:rsid w:val="00FF334F"/>
    <w:rsid w:val="00FF3FE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 w:type="character" w:customStyle="1" w:styleId="normaltextrun">
    <w:name w:val="normaltextrun"/>
    <w:basedOn w:val="DefaultParagraphFont"/>
    <w:rsid w:val="00F33FB9"/>
  </w:style>
  <w:style w:type="character" w:customStyle="1" w:styleId="eop">
    <w:name w:val="eop"/>
    <w:basedOn w:val="DefaultParagraphFont"/>
    <w:rsid w:val="00F3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46446594">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1</TotalTime>
  <Pages>3</Pages>
  <Words>538</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3356</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3</cp:revision>
  <cp:lastPrinted>2018-01-11T18:54:00Z</cp:lastPrinted>
  <dcterms:created xsi:type="dcterms:W3CDTF">2023-03-16T03:22:00Z</dcterms:created>
  <dcterms:modified xsi:type="dcterms:W3CDTF">2023-03-16T03:22:00Z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