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BD18F49" w14:textId="2D831ECA" w:rsidR="00C022B2" w:rsidRDefault="00C87F9D" w:rsidP="0024017E">
      <w:pPr>
        <w:pStyle w:val="NoSpacing"/>
        <w:jc w:val="center"/>
        <w:rPr>
          <w:rFonts w:ascii="Arial" w:hAnsi="Arial" w:cs="Arial"/>
          <w:b/>
          <w:sz w:val="28"/>
          <w:szCs w:val="28"/>
        </w:rPr>
      </w:pPr>
      <w:r w:rsidRPr="00E132F7">
        <w:rPr>
          <w:rFonts w:ascii="Arial" w:hAnsi="Arial" w:cs="Arial"/>
          <w:b/>
          <w:sz w:val="28"/>
          <w:szCs w:val="28"/>
        </w:rPr>
        <w:t>DVS</w:t>
      </w:r>
      <w:r w:rsidR="00CF42F5">
        <w:rPr>
          <w:rFonts w:ascii="Arial" w:hAnsi="Arial" w:cs="Arial"/>
          <w:b/>
          <w:sz w:val="28"/>
          <w:szCs w:val="28"/>
        </w:rPr>
        <w:t xml:space="preserve"> to </w:t>
      </w:r>
      <w:r w:rsidR="0017597C">
        <w:rPr>
          <w:rFonts w:ascii="Arial" w:hAnsi="Arial" w:cs="Arial"/>
          <w:b/>
          <w:sz w:val="28"/>
          <w:szCs w:val="28"/>
        </w:rPr>
        <w:t xml:space="preserve">Make </w:t>
      </w:r>
      <w:r w:rsidR="0024017E" w:rsidRPr="00E132F7">
        <w:rPr>
          <w:rFonts w:ascii="Arial" w:hAnsi="Arial" w:cs="Arial"/>
          <w:b/>
          <w:sz w:val="28"/>
          <w:szCs w:val="28"/>
        </w:rPr>
        <w:t xml:space="preserve">Veterans </w:t>
      </w:r>
      <w:r w:rsidR="00CF42F5">
        <w:rPr>
          <w:rFonts w:ascii="Arial" w:hAnsi="Arial" w:cs="Arial"/>
          <w:b/>
          <w:sz w:val="28"/>
          <w:szCs w:val="28"/>
        </w:rPr>
        <w:t>Benefits/</w:t>
      </w:r>
    </w:p>
    <w:p w14:paraId="26D84754" w14:textId="320874AA" w:rsidR="0024017E" w:rsidRPr="00E132F7" w:rsidRDefault="0024017E" w:rsidP="0024017E">
      <w:pPr>
        <w:pStyle w:val="NoSpacing"/>
        <w:jc w:val="center"/>
        <w:rPr>
          <w:rFonts w:ascii="Arial" w:hAnsi="Arial" w:cs="Arial"/>
          <w:b/>
          <w:sz w:val="28"/>
          <w:szCs w:val="28"/>
        </w:rPr>
      </w:pPr>
      <w:r w:rsidRPr="00E132F7">
        <w:rPr>
          <w:rFonts w:ascii="Arial" w:hAnsi="Arial" w:cs="Arial"/>
          <w:b/>
          <w:sz w:val="28"/>
          <w:szCs w:val="28"/>
        </w:rPr>
        <w:t xml:space="preserve">State Property Tax </w:t>
      </w:r>
      <w:r w:rsidR="00CF42F5">
        <w:rPr>
          <w:rFonts w:ascii="Arial" w:hAnsi="Arial" w:cs="Arial"/>
          <w:b/>
          <w:sz w:val="28"/>
          <w:szCs w:val="28"/>
        </w:rPr>
        <w:t>Exemption</w:t>
      </w:r>
      <w:r w:rsidRPr="00E132F7">
        <w:rPr>
          <w:rFonts w:ascii="Arial" w:hAnsi="Arial" w:cs="Arial"/>
          <w:b/>
          <w:sz w:val="28"/>
          <w:szCs w:val="28"/>
        </w:rPr>
        <w:t xml:space="preserve"> </w:t>
      </w:r>
      <w:r w:rsidR="00CF42F5">
        <w:rPr>
          <w:rFonts w:ascii="Arial" w:hAnsi="Arial" w:cs="Arial"/>
          <w:b/>
          <w:sz w:val="28"/>
          <w:szCs w:val="28"/>
        </w:rPr>
        <w:t>Outreach</w:t>
      </w:r>
      <w:r w:rsidR="0017597C">
        <w:rPr>
          <w:rFonts w:ascii="Arial" w:hAnsi="Arial" w:cs="Arial"/>
          <w:b/>
          <w:sz w:val="28"/>
          <w:szCs w:val="28"/>
        </w:rPr>
        <w:t xml:space="preserve"> Stops</w:t>
      </w:r>
      <w:r w:rsidR="005A4EEA">
        <w:rPr>
          <w:rFonts w:ascii="Arial" w:hAnsi="Arial" w:cs="Arial"/>
          <w:b/>
          <w:sz w:val="28"/>
          <w:szCs w:val="28"/>
        </w:rPr>
        <w:t xml:space="preserve"> </w:t>
      </w:r>
      <w:r w:rsidR="00753B8B">
        <w:rPr>
          <w:rFonts w:ascii="Arial" w:hAnsi="Arial" w:cs="Arial"/>
          <w:b/>
          <w:sz w:val="28"/>
          <w:szCs w:val="28"/>
        </w:rPr>
        <w:t>This Month</w:t>
      </w:r>
    </w:p>
    <w:p w14:paraId="363FA8E8" w14:textId="77777777" w:rsidR="0024017E" w:rsidRPr="00E132F7" w:rsidRDefault="0024017E" w:rsidP="0024017E">
      <w:pPr>
        <w:pStyle w:val="NoSpacing"/>
        <w:jc w:val="center"/>
        <w:rPr>
          <w:rFonts w:ascii="Arial" w:hAnsi="Arial" w:cs="Arial"/>
          <w:b/>
          <w:sz w:val="28"/>
          <w:szCs w:val="28"/>
        </w:rPr>
      </w:pPr>
    </w:p>
    <w:p w14:paraId="333818A6" w14:textId="6BF4FB79" w:rsidR="00C87F9D" w:rsidRPr="009963CD" w:rsidRDefault="0024017E" w:rsidP="00C87F9D">
      <w:pPr>
        <w:pStyle w:val="NoSpacing"/>
        <w:rPr>
          <w:rFonts w:ascii="Arial" w:hAnsi="Arial" w:cs="Arial"/>
          <w:b/>
          <w:iCs/>
        </w:rPr>
      </w:pPr>
      <w:r w:rsidRPr="00E132F7">
        <w:rPr>
          <w:rFonts w:ascii="Arial" w:hAnsi="Arial" w:cs="Arial"/>
        </w:rPr>
        <w:t xml:space="preserve">The New Mexico Department of Veterans Services (DVS) </w:t>
      </w:r>
      <w:r w:rsidR="00753B8B">
        <w:rPr>
          <w:rFonts w:ascii="Arial" w:hAnsi="Arial" w:cs="Arial"/>
        </w:rPr>
        <w:t>will make</w:t>
      </w:r>
      <w:r w:rsidR="00C87F9D" w:rsidRPr="00E132F7">
        <w:rPr>
          <w:rFonts w:ascii="Arial" w:hAnsi="Arial" w:cs="Arial"/>
        </w:rPr>
        <w:t xml:space="preserve"> </w:t>
      </w:r>
      <w:r w:rsidR="005E0AC3">
        <w:rPr>
          <w:rFonts w:ascii="Arial" w:hAnsi="Arial" w:cs="Arial"/>
        </w:rPr>
        <w:t>veterans property tax exemption &amp; veterans b</w:t>
      </w:r>
      <w:r w:rsidR="00C87F9D" w:rsidRPr="00E132F7">
        <w:rPr>
          <w:rFonts w:ascii="Arial" w:hAnsi="Arial" w:cs="Arial"/>
        </w:rPr>
        <w:t xml:space="preserve">enefits </w:t>
      </w:r>
      <w:r w:rsidR="005E0AC3">
        <w:rPr>
          <w:rFonts w:ascii="Arial" w:hAnsi="Arial" w:cs="Arial"/>
        </w:rPr>
        <w:t>o</w:t>
      </w:r>
      <w:r w:rsidR="00CF42F5">
        <w:rPr>
          <w:rFonts w:ascii="Arial" w:hAnsi="Arial" w:cs="Arial"/>
        </w:rPr>
        <w:t>utreach</w:t>
      </w:r>
      <w:r w:rsidR="00753B8B">
        <w:rPr>
          <w:rFonts w:ascii="Arial" w:hAnsi="Arial" w:cs="Arial"/>
        </w:rPr>
        <w:t xml:space="preserve"> stops this month </w:t>
      </w:r>
      <w:r w:rsidR="00C87F9D" w:rsidRPr="00E132F7">
        <w:rPr>
          <w:rFonts w:ascii="Arial" w:hAnsi="Arial" w:cs="Arial"/>
        </w:rPr>
        <w:t xml:space="preserve">in the following </w:t>
      </w:r>
      <w:r w:rsidR="00CF42F5">
        <w:rPr>
          <w:rFonts w:ascii="Arial" w:hAnsi="Arial" w:cs="Arial"/>
        </w:rPr>
        <w:t xml:space="preserve">New Mexico </w:t>
      </w:r>
      <w:r w:rsidR="00C87F9D" w:rsidRPr="00E132F7">
        <w:rPr>
          <w:rFonts w:ascii="Arial" w:hAnsi="Arial" w:cs="Arial"/>
        </w:rPr>
        <w:t>communities</w:t>
      </w:r>
      <w:r w:rsidR="00E132F7" w:rsidRPr="00E132F7">
        <w:rPr>
          <w:rFonts w:ascii="Arial" w:hAnsi="Arial" w:cs="Arial"/>
        </w:rPr>
        <w:t xml:space="preserve">: </w:t>
      </w:r>
      <w:r w:rsidR="00C87F9D" w:rsidRPr="00E132F7">
        <w:rPr>
          <w:rFonts w:ascii="Arial" w:hAnsi="Arial" w:cs="Arial"/>
        </w:rPr>
        <w:br/>
      </w:r>
      <w:r w:rsidR="00C87F9D" w:rsidRPr="00E132F7">
        <w:rPr>
          <w:rFonts w:ascii="Arial" w:hAnsi="Arial" w:cs="Arial"/>
        </w:rPr>
        <w:br/>
      </w:r>
      <w:r w:rsidR="002966A6" w:rsidRPr="009963CD">
        <w:rPr>
          <w:rFonts w:ascii="Arial" w:hAnsi="Arial" w:cs="Arial"/>
          <w:b/>
          <w:iCs/>
        </w:rPr>
        <w:t>Santa Fe/</w:t>
      </w:r>
      <w:r w:rsidR="00E63EB1">
        <w:rPr>
          <w:rFonts w:ascii="Arial" w:hAnsi="Arial" w:cs="Arial"/>
          <w:b/>
          <w:iCs/>
        </w:rPr>
        <w:t>Veterans Benefits &amp; Resources</w:t>
      </w:r>
      <w:r w:rsidR="007B7C3A" w:rsidRPr="009963CD">
        <w:rPr>
          <w:rFonts w:ascii="Arial" w:hAnsi="Arial" w:cs="Arial"/>
          <w:b/>
          <w:iCs/>
        </w:rPr>
        <w:t xml:space="preserve"> Fair</w:t>
      </w:r>
      <w:r w:rsidR="00DC1188" w:rsidRPr="009963CD">
        <w:rPr>
          <w:rFonts w:ascii="Arial" w:hAnsi="Arial" w:cs="Arial"/>
          <w:b/>
          <w:iCs/>
        </w:rPr>
        <w:t xml:space="preserve"> </w:t>
      </w:r>
      <w:r w:rsidR="00CF42F5" w:rsidRPr="009963CD">
        <w:rPr>
          <w:rFonts w:ascii="Arial" w:hAnsi="Arial" w:cs="Arial"/>
          <w:b/>
          <w:iCs/>
        </w:rPr>
        <w:t>(Dec. 8)</w:t>
      </w:r>
    </w:p>
    <w:p w14:paraId="35BBED79" w14:textId="446ECAC5" w:rsidR="00C87F9D" w:rsidRPr="00E132F7" w:rsidRDefault="002966A6" w:rsidP="00C87F9D">
      <w:pPr>
        <w:pStyle w:val="NoSpacing"/>
        <w:rPr>
          <w:rFonts w:ascii="Arial" w:hAnsi="Arial" w:cs="Arial"/>
        </w:rPr>
      </w:pPr>
      <w:r>
        <w:rPr>
          <w:rFonts w:ascii="Arial" w:hAnsi="Arial" w:cs="Arial"/>
        </w:rPr>
        <w:t>Genoveva Chavez Community Center</w:t>
      </w:r>
      <w:r w:rsidR="00C87F9D" w:rsidRPr="00E132F7">
        <w:rPr>
          <w:rFonts w:ascii="Arial" w:hAnsi="Arial" w:cs="Arial"/>
        </w:rPr>
        <w:t xml:space="preserve"> (10am-2pm)</w:t>
      </w:r>
    </w:p>
    <w:p w14:paraId="7A8F6FD5" w14:textId="1A81045E" w:rsidR="00C87F9D" w:rsidRPr="00E132F7" w:rsidRDefault="002966A6" w:rsidP="00C87F9D">
      <w:pPr>
        <w:pStyle w:val="NoSpacing"/>
        <w:rPr>
          <w:rFonts w:ascii="Arial" w:hAnsi="Arial" w:cs="Arial"/>
        </w:rPr>
      </w:pPr>
      <w:r>
        <w:rPr>
          <w:rFonts w:ascii="Arial" w:hAnsi="Arial" w:cs="Arial"/>
        </w:rPr>
        <w:t>32</w:t>
      </w:r>
      <w:r w:rsidR="00A76076">
        <w:rPr>
          <w:rFonts w:ascii="Arial" w:hAnsi="Arial" w:cs="Arial"/>
        </w:rPr>
        <w:t>17</w:t>
      </w:r>
      <w:r>
        <w:rPr>
          <w:rFonts w:ascii="Arial" w:hAnsi="Arial" w:cs="Arial"/>
        </w:rPr>
        <w:t xml:space="preserve"> Rodeo Rd.</w:t>
      </w:r>
    </w:p>
    <w:p w14:paraId="19C160CD" w14:textId="77777777" w:rsidR="00C87F9D" w:rsidRPr="00E132F7" w:rsidRDefault="00C87F9D" w:rsidP="00C87F9D">
      <w:pPr>
        <w:pStyle w:val="NoSpacing"/>
        <w:rPr>
          <w:rFonts w:ascii="Arial" w:hAnsi="Arial" w:cs="Arial"/>
        </w:rPr>
      </w:pPr>
    </w:p>
    <w:p w14:paraId="1CF946F2" w14:textId="03D0120C" w:rsidR="00DC1188" w:rsidRPr="00E132F7" w:rsidRDefault="00CF42F5" w:rsidP="00C87F9D">
      <w:pPr>
        <w:pStyle w:val="NoSpacing"/>
        <w:rPr>
          <w:rFonts w:ascii="Arial" w:hAnsi="Arial" w:cs="Arial"/>
        </w:rPr>
      </w:pPr>
      <w:r>
        <w:rPr>
          <w:rFonts w:ascii="Arial" w:hAnsi="Arial" w:cs="Arial"/>
          <w:b/>
        </w:rPr>
        <w:t>Angel Fire (</w:t>
      </w:r>
      <w:r w:rsidR="00BA610B">
        <w:rPr>
          <w:rFonts w:ascii="Arial" w:hAnsi="Arial" w:cs="Arial"/>
          <w:b/>
        </w:rPr>
        <w:t>Dec</w:t>
      </w:r>
      <w:r>
        <w:rPr>
          <w:rFonts w:ascii="Arial" w:hAnsi="Arial" w:cs="Arial"/>
          <w:b/>
        </w:rPr>
        <w:t>. 9</w:t>
      </w:r>
      <w:r w:rsidR="00DC1188">
        <w:rPr>
          <w:rFonts w:ascii="Arial" w:hAnsi="Arial" w:cs="Arial"/>
          <w:b/>
        </w:rPr>
        <w:t>)</w:t>
      </w:r>
    </w:p>
    <w:p w14:paraId="2AAD5E8C" w14:textId="51DCFD59" w:rsidR="00E132F7" w:rsidRDefault="002966A6" w:rsidP="00C87F9D">
      <w:pPr>
        <w:pStyle w:val="NoSpacing"/>
        <w:rPr>
          <w:rFonts w:ascii="Arial" w:hAnsi="Arial" w:cs="Arial"/>
        </w:rPr>
      </w:pPr>
      <w:r>
        <w:rPr>
          <w:rFonts w:ascii="Arial" w:hAnsi="Arial" w:cs="Arial"/>
        </w:rPr>
        <w:t>Vietnam Veterans Memorial</w:t>
      </w:r>
      <w:r w:rsidR="00DC1188">
        <w:rPr>
          <w:rFonts w:ascii="Arial" w:hAnsi="Arial" w:cs="Arial"/>
        </w:rPr>
        <w:t xml:space="preserve"> (10am-2pm)</w:t>
      </w:r>
    </w:p>
    <w:p w14:paraId="1BC80695" w14:textId="37265FFD" w:rsidR="00DC1188" w:rsidRDefault="002966A6" w:rsidP="00C87F9D">
      <w:pPr>
        <w:pStyle w:val="NoSpacing"/>
        <w:rPr>
          <w:rFonts w:ascii="Arial" w:hAnsi="Arial" w:cs="Arial"/>
        </w:rPr>
      </w:pPr>
      <w:r>
        <w:rPr>
          <w:rFonts w:ascii="Arial" w:hAnsi="Arial" w:cs="Arial"/>
        </w:rPr>
        <w:t>34 Country Club Rd.</w:t>
      </w:r>
    </w:p>
    <w:p w14:paraId="1178D6F9" w14:textId="77777777" w:rsidR="00DC1188" w:rsidRPr="00E132F7" w:rsidRDefault="00DC1188" w:rsidP="00C87F9D">
      <w:pPr>
        <w:pStyle w:val="NoSpacing"/>
        <w:rPr>
          <w:rFonts w:ascii="Arial" w:hAnsi="Arial" w:cs="Arial"/>
        </w:rPr>
      </w:pPr>
    </w:p>
    <w:p w14:paraId="491E5444" w14:textId="75B6C89F" w:rsidR="00DC1188" w:rsidRPr="009963CD" w:rsidRDefault="00CF42F5" w:rsidP="00DC1188">
      <w:pPr>
        <w:pStyle w:val="NoSpacing"/>
        <w:rPr>
          <w:rFonts w:ascii="Arial" w:hAnsi="Arial" w:cs="Arial"/>
          <w:b/>
          <w:iCs/>
        </w:rPr>
      </w:pPr>
      <w:r w:rsidRPr="009963CD">
        <w:rPr>
          <w:rFonts w:ascii="Arial" w:hAnsi="Arial" w:cs="Arial"/>
          <w:b/>
          <w:iCs/>
        </w:rPr>
        <w:t>Bernalillo</w:t>
      </w:r>
      <w:r w:rsidR="00DC1188" w:rsidRPr="009963CD">
        <w:rPr>
          <w:rFonts w:ascii="Arial" w:hAnsi="Arial" w:cs="Arial"/>
          <w:b/>
          <w:iCs/>
        </w:rPr>
        <w:t xml:space="preserve"> (</w:t>
      </w:r>
      <w:r w:rsidR="00650DE3" w:rsidRPr="009963CD">
        <w:rPr>
          <w:rFonts w:ascii="Arial" w:hAnsi="Arial" w:cs="Arial"/>
          <w:b/>
          <w:iCs/>
        </w:rPr>
        <w:t>Dec.</w:t>
      </w:r>
      <w:r w:rsidR="00E63EB1">
        <w:rPr>
          <w:rFonts w:ascii="Arial" w:hAnsi="Arial" w:cs="Arial"/>
          <w:b/>
          <w:iCs/>
        </w:rPr>
        <w:t xml:space="preserve"> </w:t>
      </w:r>
      <w:r w:rsidRPr="009963CD">
        <w:rPr>
          <w:rFonts w:ascii="Arial" w:hAnsi="Arial" w:cs="Arial"/>
          <w:b/>
          <w:iCs/>
        </w:rPr>
        <w:t>1</w:t>
      </w:r>
      <w:r w:rsidR="00DC1188" w:rsidRPr="009963CD">
        <w:rPr>
          <w:rFonts w:ascii="Arial" w:hAnsi="Arial" w:cs="Arial"/>
          <w:b/>
          <w:iCs/>
        </w:rPr>
        <w:t>3)</w:t>
      </w:r>
    </w:p>
    <w:p w14:paraId="476F13A0" w14:textId="029FAA7F" w:rsidR="00DC1188" w:rsidRDefault="002966A6" w:rsidP="00605E56">
      <w:pPr>
        <w:pStyle w:val="NoSpacing"/>
        <w:rPr>
          <w:rFonts w:ascii="Arial" w:hAnsi="Arial" w:cs="Arial"/>
        </w:rPr>
      </w:pPr>
      <w:r>
        <w:rPr>
          <w:rFonts w:ascii="Arial" w:hAnsi="Arial" w:cs="Arial"/>
        </w:rPr>
        <w:t>Sandoval County Government Complex (10am-2pm)</w:t>
      </w:r>
    </w:p>
    <w:p w14:paraId="425C82B5" w14:textId="4B7CB512" w:rsidR="002966A6" w:rsidRDefault="002966A6" w:rsidP="00605E56">
      <w:pPr>
        <w:pStyle w:val="NoSpacing"/>
        <w:rPr>
          <w:rFonts w:ascii="Arial" w:hAnsi="Arial" w:cs="Arial"/>
        </w:rPr>
      </w:pPr>
      <w:r>
        <w:rPr>
          <w:rFonts w:ascii="Arial" w:hAnsi="Arial" w:cs="Arial"/>
        </w:rPr>
        <w:t>1500 Idalia Rd./Building D</w:t>
      </w:r>
    </w:p>
    <w:p w14:paraId="0A3B5147" w14:textId="77777777" w:rsidR="002966A6" w:rsidRDefault="002966A6" w:rsidP="00605E56">
      <w:pPr>
        <w:pStyle w:val="NoSpacing"/>
        <w:rPr>
          <w:rFonts w:ascii="Arial" w:hAnsi="Arial" w:cs="Arial"/>
        </w:rPr>
      </w:pPr>
    </w:p>
    <w:p w14:paraId="3093E734" w14:textId="039AFBD9" w:rsidR="00CF42F5" w:rsidRPr="009963CD" w:rsidRDefault="00CF42F5" w:rsidP="00CF42F5">
      <w:pPr>
        <w:pStyle w:val="NoSpacing"/>
        <w:rPr>
          <w:rFonts w:ascii="Arial" w:hAnsi="Arial" w:cs="Arial"/>
          <w:b/>
          <w:iCs/>
        </w:rPr>
      </w:pPr>
      <w:r w:rsidRPr="009963CD">
        <w:rPr>
          <w:rFonts w:ascii="Arial" w:hAnsi="Arial" w:cs="Arial"/>
          <w:b/>
          <w:iCs/>
        </w:rPr>
        <w:t>Las Vegas (</w:t>
      </w:r>
      <w:r w:rsidR="00650DE3" w:rsidRPr="009963CD">
        <w:rPr>
          <w:rFonts w:ascii="Arial" w:hAnsi="Arial" w:cs="Arial"/>
          <w:b/>
          <w:iCs/>
        </w:rPr>
        <w:t>Dec</w:t>
      </w:r>
      <w:r w:rsidR="00033F58" w:rsidRPr="009963CD">
        <w:rPr>
          <w:rFonts w:ascii="Arial" w:hAnsi="Arial" w:cs="Arial"/>
          <w:b/>
          <w:iCs/>
        </w:rPr>
        <w:t xml:space="preserve">. </w:t>
      </w:r>
      <w:r w:rsidRPr="009963CD">
        <w:rPr>
          <w:rFonts w:ascii="Arial" w:hAnsi="Arial" w:cs="Arial"/>
          <w:b/>
          <w:iCs/>
        </w:rPr>
        <w:t>1</w:t>
      </w:r>
      <w:r w:rsidR="00033F58" w:rsidRPr="009963CD">
        <w:rPr>
          <w:rFonts w:ascii="Arial" w:hAnsi="Arial" w:cs="Arial"/>
          <w:b/>
          <w:iCs/>
        </w:rPr>
        <w:t>5</w:t>
      </w:r>
      <w:r w:rsidRPr="009963CD">
        <w:rPr>
          <w:rFonts w:ascii="Arial" w:hAnsi="Arial" w:cs="Arial"/>
          <w:b/>
          <w:iCs/>
        </w:rPr>
        <w:t>)</w:t>
      </w:r>
    </w:p>
    <w:p w14:paraId="765D955C" w14:textId="09B9C51A" w:rsidR="002966A6" w:rsidRDefault="002966A6" w:rsidP="00CF42F5">
      <w:pPr>
        <w:pStyle w:val="NoSpacing"/>
        <w:rPr>
          <w:rFonts w:ascii="Arial" w:hAnsi="Arial" w:cs="Arial"/>
        </w:rPr>
      </w:pPr>
      <w:r>
        <w:rPr>
          <w:rFonts w:ascii="Arial" w:hAnsi="Arial" w:cs="Arial"/>
        </w:rPr>
        <w:t>Abe Montoya Recreation Center</w:t>
      </w:r>
    </w:p>
    <w:p w14:paraId="36CB3F0D" w14:textId="66470288" w:rsidR="002966A6" w:rsidRDefault="00BC7547" w:rsidP="00CF42F5">
      <w:pPr>
        <w:pStyle w:val="NoSpacing"/>
        <w:rPr>
          <w:rFonts w:ascii="Arial" w:hAnsi="Arial" w:cs="Arial"/>
        </w:rPr>
      </w:pPr>
      <w:r>
        <w:rPr>
          <w:rFonts w:ascii="Arial" w:hAnsi="Arial" w:cs="Arial"/>
        </w:rPr>
        <w:t>1751 North Grand Ave.</w:t>
      </w:r>
    </w:p>
    <w:p w14:paraId="4D3914DD" w14:textId="21E24CFC" w:rsidR="00C4446B" w:rsidRDefault="00C4446B" w:rsidP="00CF42F5">
      <w:pPr>
        <w:pStyle w:val="NoSpacing"/>
        <w:rPr>
          <w:rFonts w:ascii="Arial" w:hAnsi="Arial" w:cs="Arial"/>
        </w:rPr>
      </w:pPr>
    </w:p>
    <w:p w14:paraId="01B02C34" w14:textId="09805A6D" w:rsidR="00C4446B" w:rsidRPr="009003EC" w:rsidRDefault="00C4446B" w:rsidP="00CF42F5">
      <w:pPr>
        <w:pStyle w:val="NoSpacing"/>
        <w:rPr>
          <w:rFonts w:ascii="Arial" w:hAnsi="Arial" w:cs="Arial"/>
          <w:b/>
          <w:bCs/>
          <w:i/>
          <w:iCs/>
        </w:rPr>
      </w:pPr>
      <w:r>
        <w:rPr>
          <w:rFonts w:ascii="Arial" w:hAnsi="Arial" w:cs="Arial"/>
          <w:b/>
          <w:bCs/>
        </w:rPr>
        <w:t>Artesi</w:t>
      </w:r>
      <w:r w:rsidR="00364CA8">
        <w:rPr>
          <w:rFonts w:ascii="Arial" w:hAnsi="Arial" w:cs="Arial"/>
          <w:b/>
          <w:bCs/>
        </w:rPr>
        <w:t>a (Dec. 16)</w:t>
      </w:r>
      <w:r w:rsidR="009003EC">
        <w:rPr>
          <w:rFonts w:ascii="Arial" w:hAnsi="Arial" w:cs="Arial"/>
          <w:b/>
          <w:bCs/>
        </w:rPr>
        <w:t xml:space="preserve"> </w:t>
      </w:r>
      <w:r w:rsidR="009003EC" w:rsidRPr="00427570">
        <w:rPr>
          <w:rFonts w:ascii="Arial" w:hAnsi="Arial" w:cs="Arial"/>
          <w:i/>
          <w:iCs/>
          <w:highlight w:val="yellow"/>
        </w:rPr>
        <w:t>(*</w:t>
      </w:r>
      <w:r w:rsidR="00364CA8" w:rsidRPr="00427570">
        <w:rPr>
          <w:rFonts w:ascii="Arial" w:hAnsi="Arial" w:cs="Arial"/>
          <w:i/>
          <w:iCs/>
          <w:highlight w:val="yellow"/>
        </w:rPr>
        <w:t>by appointment only)</w:t>
      </w:r>
    </w:p>
    <w:p w14:paraId="4F3B6416" w14:textId="0A035E64" w:rsidR="00C4446B" w:rsidRDefault="00C4446B" w:rsidP="00CF42F5">
      <w:pPr>
        <w:pStyle w:val="NoSpacing"/>
        <w:rPr>
          <w:rFonts w:ascii="Arial" w:hAnsi="Arial" w:cs="Arial"/>
        </w:rPr>
      </w:pPr>
      <w:r>
        <w:rPr>
          <w:rFonts w:ascii="Arial" w:hAnsi="Arial" w:cs="Arial"/>
        </w:rPr>
        <w:t>United Veterans Hall</w:t>
      </w:r>
    </w:p>
    <w:p w14:paraId="3E48D115" w14:textId="1C19AFE9" w:rsidR="00C4446B" w:rsidRDefault="00C4446B" w:rsidP="00CF42F5">
      <w:pPr>
        <w:pStyle w:val="NoSpacing"/>
        <w:rPr>
          <w:rFonts w:ascii="Arial" w:hAnsi="Arial" w:cs="Arial"/>
        </w:rPr>
      </w:pPr>
      <w:r>
        <w:rPr>
          <w:rFonts w:ascii="Arial" w:hAnsi="Arial" w:cs="Arial"/>
        </w:rPr>
        <w:t>402 W. Hermosa</w:t>
      </w:r>
    </w:p>
    <w:p w14:paraId="14CFA3DE" w14:textId="77777777" w:rsidR="00753B8B" w:rsidRDefault="00364CA8" w:rsidP="00CF42F5">
      <w:pPr>
        <w:pStyle w:val="NoSpacing"/>
        <w:rPr>
          <w:rFonts w:ascii="Arial" w:hAnsi="Arial" w:cs="Arial"/>
        </w:rPr>
      </w:pPr>
      <w:r w:rsidRPr="00014D19">
        <w:rPr>
          <w:rFonts w:ascii="Arial" w:hAnsi="Arial" w:cs="Arial"/>
        </w:rPr>
        <w:lastRenderedPageBreak/>
        <w:t>To make an appointment, contact DVS Carlsbad VSO Dagmar Youngberg:</w:t>
      </w:r>
    </w:p>
    <w:p w14:paraId="207E4CD9" w14:textId="53EA5CC5" w:rsidR="00364CA8" w:rsidRPr="00014D19" w:rsidRDefault="00E63EB1" w:rsidP="00CF42F5">
      <w:pPr>
        <w:pStyle w:val="NoSpacing"/>
        <w:rPr>
          <w:rFonts w:ascii="Arial" w:hAnsi="Arial" w:cs="Arial"/>
        </w:rPr>
      </w:pPr>
      <w:hyperlink r:id="rId9" w:history="1">
        <w:r w:rsidRPr="00D37467">
          <w:rPr>
            <w:rStyle w:val="Hyperlink"/>
            <w:rFonts w:ascii="Arial" w:hAnsi="Arial" w:cs="Arial"/>
          </w:rPr>
          <w:t>dagmar.youngberg@state.nm.us</w:t>
        </w:r>
      </w:hyperlink>
    </w:p>
    <w:p w14:paraId="6229B933" w14:textId="14262560" w:rsidR="00364CA8" w:rsidRDefault="00364CA8" w:rsidP="00CF42F5">
      <w:pPr>
        <w:pStyle w:val="NoSpacing"/>
        <w:rPr>
          <w:rFonts w:ascii="Arial" w:hAnsi="Arial" w:cs="Arial"/>
        </w:rPr>
      </w:pPr>
      <w:r w:rsidRPr="00014D19">
        <w:rPr>
          <w:rFonts w:ascii="Arial" w:hAnsi="Arial" w:cs="Arial"/>
        </w:rPr>
        <w:t xml:space="preserve">(575) </w:t>
      </w:r>
      <w:r w:rsidR="00427570" w:rsidRPr="00014D19">
        <w:rPr>
          <w:rFonts w:ascii="Arial" w:hAnsi="Arial" w:cs="Arial"/>
        </w:rPr>
        <w:t>988-5900</w:t>
      </w:r>
    </w:p>
    <w:p w14:paraId="1DA6959C" w14:textId="77777777" w:rsidR="009003EC" w:rsidRPr="00C4446B" w:rsidRDefault="009003EC" w:rsidP="00CF42F5">
      <w:pPr>
        <w:pStyle w:val="NoSpacing"/>
        <w:rPr>
          <w:rFonts w:ascii="Arial" w:hAnsi="Arial" w:cs="Arial"/>
        </w:rPr>
      </w:pPr>
    </w:p>
    <w:p w14:paraId="14327103" w14:textId="477FA3AB" w:rsidR="00BC7547" w:rsidRDefault="00BC7547" w:rsidP="00CF42F5">
      <w:pPr>
        <w:pStyle w:val="NoSpacing"/>
        <w:rPr>
          <w:rFonts w:ascii="Arial" w:hAnsi="Arial" w:cs="Arial"/>
          <w:b/>
        </w:rPr>
      </w:pPr>
      <w:r>
        <w:rPr>
          <w:rFonts w:ascii="Arial" w:hAnsi="Arial" w:cs="Arial"/>
          <w:b/>
        </w:rPr>
        <w:t>Tierra Amarilla</w:t>
      </w:r>
      <w:r w:rsidR="00650DE3">
        <w:rPr>
          <w:rFonts w:ascii="Arial" w:hAnsi="Arial" w:cs="Arial"/>
          <w:b/>
        </w:rPr>
        <w:t xml:space="preserve"> (</w:t>
      </w:r>
      <w:r w:rsidR="005A7F09">
        <w:rPr>
          <w:rFonts w:ascii="Arial" w:hAnsi="Arial" w:cs="Arial"/>
          <w:b/>
        </w:rPr>
        <w:t>Dec. 20)</w:t>
      </w:r>
    </w:p>
    <w:p w14:paraId="06B6B203" w14:textId="3791EDAD" w:rsidR="005A7F09" w:rsidRDefault="0039713D" w:rsidP="00CF42F5">
      <w:pPr>
        <w:pStyle w:val="NoSpacing"/>
        <w:rPr>
          <w:rFonts w:ascii="Arial" w:hAnsi="Arial" w:cs="Arial"/>
          <w:bCs/>
        </w:rPr>
      </w:pPr>
      <w:r>
        <w:rPr>
          <w:rFonts w:ascii="Arial" w:hAnsi="Arial" w:cs="Arial"/>
          <w:bCs/>
        </w:rPr>
        <w:t xml:space="preserve">Rio Arriba County </w:t>
      </w:r>
      <w:r w:rsidR="00E80B1F">
        <w:rPr>
          <w:rFonts w:ascii="Arial" w:hAnsi="Arial" w:cs="Arial"/>
          <w:bCs/>
        </w:rPr>
        <w:t>Administrative Bldg. (10am-2pm)</w:t>
      </w:r>
    </w:p>
    <w:p w14:paraId="7457C78F" w14:textId="2267C32F" w:rsidR="00E80B1F" w:rsidRDefault="00E80B1F" w:rsidP="00CF42F5">
      <w:pPr>
        <w:pStyle w:val="NoSpacing"/>
        <w:rPr>
          <w:rFonts w:ascii="Arial" w:hAnsi="Arial" w:cs="Arial"/>
          <w:bCs/>
        </w:rPr>
      </w:pPr>
      <w:r>
        <w:rPr>
          <w:rFonts w:ascii="Arial" w:hAnsi="Arial" w:cs="Arial"/>
          <w:bCs/>
        </w:rPr>
        <w:t>2A State Hwy 531</w:t>
      </w:r>
    </w:p>
    <w:p w14:paraId="01B7A1FE" w14:textId="7CCE3E6C" w:rsidR="000172CB" w:rsidRDefault="000172CB" w:rsidP="00CF42F5">
      <w:pPr>
        <w:pStyle w:val="NoSpacing"/>
        <w:rPr>
          <w:rFonts w:ascii="Arial" w:hAnsi="Arial" w:cs="Arial"/>
          <w:bCs/>
        </w:rPr>
      </w:pPr>
    </w:p>
    <w:p w14:paraId="0F3DBB70" w14:textId="4AFC5DE0" w:rsidR="000172CB" w:rsidRDefault="007C1FB2" w:rsidP="00CF42F5">
      <w:pPr>
        <w:pStyle w:val="NoSpacing"/>
        <w:rPr>
          <w:rFonts w:ascii="Arial" w:hAnsi="Arial" w:cs="Arial"/>
          <w:b/>
        </w:rPr>
      </w:pPr>
      <w:r>
        <w:rPr>
          <w:rFonts w:ascii="Arial" w:hAnsi="Arial" w:cs="Arial"/>
          <w:b/>
        </w:rPr>
        <w:t>Albuquer</w:t>
      </w:r>
      <w:r w:rsidR="00A71679">
        <w:rPr>
          <w:rFonts w:ascii="Arial" w:hAnsi="Arial" w:cs="Arial"/>
          <w:b/>
        </w:rPr>
        <w:t>que (Dec. 28)</w:t>
      </w:r>
    </w:p>
    <w:p w14:paraId="4EAA3F87" w14:textId="227EABC9" w:rsidR="00A71679" w:rsidRDefault="00A71679" w:rsidP="00CF42F5">
      <w:pPr>
        <w:pStyle w:val="NoSpacing"/>
        <w:rPr>
          <w:rFonts w:ascii="Arial" w:hAnsi="Arial" w:cs="Arial"/>
          <w:bCs/>
        </w:rPr>
      </w:pPr>
      <w:r>
        <w:rPr>
          <w:rFonts w:ascii="Arial" w:hAnsi="Arial" w:cs="Arial"/>
          <w:bCs/>
        </w:rPr>
        <w:t>Raymond G. Murphy VA Medical Center Lobby (10am-2pm)</w:t>
      </w:r>
    </w:p>
    <w:p w14:paraId="70910580" w14:textId="3608D731" w:rsidR="00A71679" w:rsidRPr="00A71679" w:rsidRDefault="003A6E2A" w:rsidP="00CF42F5">
      <w:pPr>
        <w:pStyle w:val="NoSpacing"/>
        <w:rPr>
          <w:rFonts w:ascii="Arial" w:hAnsi="Arial" w:cs="Arial"/>
          <w:bCs/>
        </w:rPr>
      </w:pPr>
      <w:r>
        <w:rPr>
          <w:rFonts w:ascii="Arial" w:hAnsi="Arial" w:cs="Arial"/>
          <w:bCs/>
        </w:rPr>
        <w:t xml:space="preserve">1501 San Pedro </w:t>
      </w:r>
      <w:r w:rsidR="00654A66">
        <w:rPr>
          <w:rFonts w:ascii="Arial" w:hAnsi="Arial" w:cs="Arial"/>
          <w:bCs/>
        </w:rPr>
        <w:t>Dr</w:t>
      </w:r>
      <w:r>
        <w:rPr>
          <w:rFonts w:ascii="Arial" w:hAnsi="Arial" w:cs="Arial"/>
          <w:bCs/>
        </w:rPr>
        <w:t>. SE</w:t>
      </w:r>
    </w:p>
    <w:p w14:paraId="75D0D73D" w14:textId="77777777" w:rsidR="00A71679" w:rsidRPr="00A71679" w:rsidRDefault="00A71679" w:rsidP="00CF42F5">
      <w:pPr>
        <w:pStyle w:val="NoSpacing"/>
        <w:rPr>
          <w:rFonts w:ascii="Arial" w:hAnsi="Arial" w:cs="Arial"/>
          <w:bCs/>
        </w:rPr>
      </w:pPr>
    </w:p>
    <w:p w14:paraId="50028CE7" w14:textId="7CCA04E2" w:rsidR="00BC7547" w:rsidRDefault="00B10C54" w:rsidP="00CF42F5">
      <w:pPr>
        <w:pStyle w:val="NoSpacing"/>
        <w:rPr>
          <w:rFonts w:ascii="Arial" w:hAnsi="Arial" w:cs="Arial"/>
          <w:b/>
          <w:bCs/>
        </w:rPr>
      </w:pPr>
      <w:r>
        <w:rPr>
          <w:rFonts w:ascii="Arial" w:hAnsi="Arial" w:cs="Arial"/>
          <w:b/>
          <w:bCs/>
        </w:rPr>
        <w:t>Clayton (Jan. 5)</w:t>
      </w:r>
    </w:p>
    <w:p w14:paraId="6D2A573F" w14:textId="37B172E6" w:rsidR="00B10C54" w:rsidRDefault="00C87548" w:rsidP="00CF42F5">
      <w:pPr>
        <w:pStyle w:val="NoSpacing"/>
        <w:rPr>
          <w:rFonts w:ascii="Arial" w:hAnsi="Arial" w:cs="Arial"/>
        </w:rPr>
      </w:pPr>
      <w:r>
        <w:rPr>
          <w:rFonts w:ascii="Arial" w:hAnsi="Arial" w:cs="Arial"/>
        </w:rPr>
        <w:t>Union County Assessor’s Office</w:t>
      </w:r>
    </w:p>
    <w:p w14:paraId="2D91ACC9" w14:textId="205E3BA6" w:rsidR="00C87548" w:rsidRPr="00C87548" w:rsidRDefault="00C87548" w:rsidP="00CF42F5">
      <w:pPr>
        <w:pStyle w:val="NoSpacing"/>
        <w:rPr>
          <w:rFonts w:ascii="Arial" w:hAnsi="Arial" w:cs="Arial"/>
        </w:rPr>
      </w:pPr>
      <w:r>
        <w:rPr>
          <w:rFonts w:ascii="Arial" w:hAnsi="Arial" w:cs="Arial"/>
        </w:rPr>
        <w:t>200 Court St.</w:t>
      </w:r>
    </w:p>
    <w:p w14:paraId="4314C453" w14:textId="77777777" w:rsidR="00BC7547" w:rsidRPr="002966A6" w:rsidRDefault="00BC7547" w:rsidP="00CF42F5">
      <w:pPr>
        <w:pStyle w:val="NoSpacing"/>
        <w:rPr>
          <w:rFonts w:ascii="Arial" w:hAnsi="Arial" w:cs="Arial"/>
        </w:rPr>
      </w:pPr>
    </w:p>
    <w:p w14:paraId="39CD89E9" w14:textId="482D2EF8" w:rsidR="0024017E" w:rsidRPr="00E132F7" w:rsidRDefault="0024017E" w:rsidP="00CF42F5">
      <w:pPr>
        <w:pStyle w:val="NoSpacing"/>
        <w:rPr>
          <w:rFonts w:ascii="Arial" w:hAnsi="Arial" w:cs="Arial"/>
        </w:rPr>
      </w:pPr>
      <w:r w:rsidRPr="00E132F7">
        <w:rPr>
          <w:rFonts w:ascii="Arial" w:hAnsi="Arial" w:cs="Arial"/>
        </w:rPr>
        <w:t>Veterans</w:t>
      </w:r>
      <w:r w:rsidR="00605E56" w:rsidRPr="00E132F7">
        <w:rPr>
          <w:rFonts w:ascii="Arial" w:hAnsi="Arial" w:cs="Arial"/>
        </w:rPr>
        <w:t xml:space="preserve"> or unmarried widows of veterans</w:t>
      </w:r>
      <w:r w:rsidRPr="00E132F7">
        <w:rPr>
          <w:rFonts w:ascii="Arial" w:hAnsi="Arial" w:cs="Arial"/>
        </w:rPr>
        <w:t xml:space="preserve"> can stop by for drop-in/non-appointment assista</w:t>
      </w:r>
      <w:r w:rsidR="00605E56" w:rsidRPr="00E132F7">
        <w:rPr>
          <w:rFonts w:ascii="Arial" w:hAnsi="Arial" w:cs="Arial"/>
        </w:rPr>
        <w:t xml:space="preserve">nce </w:t>
      </w:r>
      <w:r w:rsidR="00F462B6" w:rsidRPr="00E132F7">
        <w:rPr>
          <w:rFonts w:ascii="Arial" w:hAnsi="Arial" w:cs="Arial"/>
        </w:rPr>
        <w:t>with filing for the v</w:t>
      </w:r>
      <w:r w:rsidRPr="00E132F7">
        <w:rPr>
          <w:rFonts w:ascii="Arial" w:hAnsi="Arial" w:cs="Arial"/>
        </w:rPr>
        <w:t xml:space="preserve">eterans </w:t>
      </w:r>
      <w:r w:rsidR="00F462B6" w:rsidRPr="00E132F7">
        <w:rPr>
          <w:rFonts w:ascii="Arial" w:hAnsi="Arial" w:cs="Arial"/>
        </w:rPr>
        <w:t>s</w:t>
      </w:r>
      <w:r w:rsidRPr="00E132F7">
        <w:rPr>
          <w:rFonts w:ascii="Arial" w:hAnsi="Arial" w:cs="Arial"/>
        </w:rPr>
        <w:t xml:space="preserve">tate </w:t>
      </w:r>
      <w:r w:rsidR="00F462B6" w:rsidRPr="00E132F7">
        <w:rPr>
          <w:rFonts w:ascii="Arial" w:hAnsi="Arial" w:cs="Arial"/>
        </w:rPr>
        <w:t>property t</w:t>
      </w:r>
      <w:r w:rsidRPr="00E132F7">
        <w:rPr>
          <w:rFonts w:ascii="Arial" w:hAnsi="Arial" w:cs="Arial"/>
        </w:rPr>
        <w:t xml:space="preserve">ax </w:t>
      </w:r>
      <w:r w:rsidR="00F462B6" w:rsidRPr="00E132F7">
        <w:rPr>
          <w:rFonts w:ascii="Arial" w:hAnsi="Arial" w:cs="Arial"/>
        </w:rPr>
        <w:t>e</w:t>
      </w:r>
      <w:r w:rsidRPr="00E132F7">
        <w:rPr>
          <w:rFonts w:ascii="Arial" w:hAnsi="Arial" w:cs="Arial"/>
        </w:rPr>
        <w:t>xemption—a $4,000 reduction in the taxable value of a veteran’s primary residence in New Mexico. Veterans rated at 100% service-connected disabled can</w:t>
      </w:r>
      <w:r w:rsidR="00F462B6" w:rsidRPr="00E132F7">
        <w:rPr>
          <w:rFonts w:ascii="Arial" w:hAnsi="Arial" w:cs="Arial"/>
        </w:rPr>
        <w:t xml:space="preserve"> file to have </w:t>
      </w:r>
      <w:r w:rsidRPr="00E132F7">
        <w:rPr>
          <w:rFonts w:ascii="Arial" w:hAnsi="Arial" w:cs="Arial"/>
        </w:rPr>
        <w:t xml:space="preserve">the total property tax liability waived. </w:t>
      </w:r>
    </w:p>
    <w:p w14:paraId="1D3093C0" w14:textId="77777777" w:rsidR="0024017E" w:rsidRPr="00E132F7" w:rsidRDefault="0024017E" w:rsidP="00605E56">
      <w:pPr>
        <w:pStyle w:val="NoSpacing"/>
        <w:rPr>
          <w:rFonts w:ascii="Arial" w:hAnsi="Arial" w:cs="Arial"/>
        </w:rPr>
      </w:pPr>
    </w:p>
    <w:p w14:paraId="6BA78737" w14:textId="27F5F0A5" w:rsidR="00556B77" w:rsidRPr="00E132F7" w:rsidRDefault="00556B77" w:rsidP="00556B77">
      <w:pPr>
        <w:pStyle w:val="NoSpacing"/>
        <w:rPr>
          <w:rFonts w:ascii="Arial" w:hAnsi="Arial" w:cs="Arial"/>
        </w:rPr>
      </w:pPr>
      <w:r w:rsidRPr="00E132F7">
        <w:rPr>
          <w:rFonts w:ascii="Arial" w:hAnsi="Arial" w:cs="Arial"/>
        </w:rPr>
        <w:t>DVS staff can also answer questions about or help with filing VA claims or for other state veterans benefits such as veterans license plates, disabled veteran hunting &amp; fishing licenses, museum &amp; state parks passes, and more.</w:t>
      </w:r>
    </w:p>
    <w:p w14:paraId="19A3B642" w14:textId="77777777" w:rsidR="0024017E" w:rsidRPr="00E132F7" w:rsidRDefault="0024017E" w:rsidP="00605E56">
      <w:pPr>
        <w:pStyle w:val="NoSpacing"/>
        <w:rPr>
          <w:rFonts w:ascii="Arial" w:hAnsi="Arial" w:cs="Arial"/>
        </w:rPr>
      </w:pPr>
    </w:p>
    <w:p w14:paraId="3893B6F4" w14:textId="6F958152" w:rsidR="0024017E" w:rsidRPr="00E132F7" w:rsidRDefault="0024017E" w:rsidP="00605E56">
      <w:pPr>
        <w:pStyle w:val="NoSpacing"/>
        <w:rPr>
          <w:rFonts w:ascii="Arial" w:hAnsi="Arial" w:cs="Arial"/>
        </w:rPr>
      </w:pPr>
      <w:r w:rsidRPr="00E132F7">
        <w:rPr>
          <w:rFonts w:ascii="Arial" w:hAnsi="Arial" w:cs="Arial"/>
        </w:rPr>
        <w:t>Veterans are en</w:t>
      </w:r>
      <w:r w:rsidR="00F462B6" w:rsidRPr="00E132F7">
        <w:rPr>
          <w:rFonts w:ascii="Arial" w:hAnsi="Arial" w:cs="Arial"/>
        </w:rPr>
        <w:t>couraged to bring their DD-214 s</w:t>
      </w:r>
      <w:r w:rsidRPr="00E132F7">
        <w:rPr>
          <w:rFonts w:ascii="Arial" w:hAnsi="Arial" w:cs="Arial"/>
        </w:rPr>
        <w:t xml:space="preserve">eparation </w:t>
      </w:r>
      <w:r w:rsidR="00F462B6" w:rsidRPr="00E132F7">
        <w:rPr>
          <w:rFonts w:ascii="Arial" w:hAnsi="Arial" w:cs="Arial"/>
        </w:rPr>
        <w:t>p</w:t>
      </w:r>
      <w:r w:rsidRPr="00E132F7">
        <w:rPr>
          <w:rFonts w:ascii="Arial" w:hAnsi="Arial" w:cs="Arial"/>
        </w:rPr>
        <w:t>apers or any VA documents to help expedite any on-site filing proc</w:t>
      </w:r>
      <w:r w:rsidR="00F462B6" w:rsidRPr="00E132F7">
        <w:rPr>
          <w:rFonts w:ascii="Arial" w:hAnsi="Arial" w:cs="Arial"/>
        </w:rPr>
        <w:t>ess that could begin. DVS can help with filing for lost DD-214</w:t>
      </w:r>
      <w:r w:rsidRPr="00E132F7">
        <w:rPr>
          <w:rFonts w:ascii="Arial" w:hAnsi="Arial" w:cs="Arial"/>
        </w:rPr>
        <w:t xml:space="preserve">s. </w:t>
      </w:r>
    </w:p>
    <w:p w14:paraId="15DE723B" w14:textId="77777777" w:rsidR="0024017E" w:rsidRPr="00E132F7" w:rsidRDefault="0024017E" w:rsidP="00605E56">
      <w:pPr>
        <w:pStyle w:val="NoSpacing"/>
        <w:rPr>
          <w:rFonts w:ascii="Arial" w:hAnsi="Arial" w:cs="Arial"/>
        </w:rPr>
      </w:pPr>
    </w:p>
    <w:p w14:paraId="1764AAED" w14:textId="68D600A5" w:rsidR="0024017E" w:rsidRPr="00E132F7" w:rsidRDefault="00315063" w:rsidP="0024017E">
      <w:pPr>
        <w:pStyle w:val="NoSpacing"/>
        <w:rPr>
          <w:rFonts w:ascii="Arial" w:hAnsi="Arial" w:cs="Arial"/>
          <w:b/>
          <w:szCs w:val="24"/>
        </w:rPr>
      </w:pPr>
      <w:r>
        <w:rPr>
          <w:rFonts w:ascii="Arial" w:hAnsi="Arial" w:cs="Arial"/>
        </w:rPr>
        <w:t>Similar outreaches will be scheduled in other communities in the state beginning next month. DVS will provide the details when they are finalized.</w:t>
      </w:r>
      <w:r w:rsidR="0024017E" w:rsidRPr="00E132F7">
        <w:rPr>
          <w:rFonts w:ascii="Arial" w:hAnsi="Arial" w:cs="Arial"/>
        </w:rPr>
        <w:t> </w:t>
      </w:r>
    </w:p>
    <w:p w14:paraId="134A96E2" w14:textId="13B7FF37" w:rsidR="004776A7" w:rsidRPr="00E132F7" w:rsidRDefault="0006417E" w:rsidP="004372AA">
      <w:pPr>
        <w:pStyle w:val="NoSpacing"/>
        <w:rPr>
          <w:rFonts w:ascii="Arial" w:hAnsi="Arial" w:cs="Arial"/>
        </w:rPr>
      </w:pPr>
      <w:r w:rsidRPr="00E132F7">
        <w:rPr>
          <w:rFonts w:ascii="Arial" w:hAnsi="Arial" w:cs="Arial"/>
        </w:rPr>
        <w:t xml:space="preserve"> </w:t>
      </w:r>
    </w:p>
    <w:p w14:paraId="4AFA5E9B" w14:textId="5DA4B898" w:rsidR="004776A7" w:rsidRPr="00E132F7" w:rsidRDefault="004776A7" w:rsidP="004776A7">
      <w:pPr>
        <w:spacing w:line="240" w:lineRule="auto"/>
        <w:jc w:val="center"/>
        <w:rPr>
          <w:rFonts w:ascii="Arial" w:eastAsiaTheme="minorEastAsia" w:hAnsi="Arial" w:cs="Arial"/>
          <w:bCs/>
          <w:noProof/>
          <w:szCs w:val="24"/>
        </w:rPr>
      </w:pPr>
      <w:r w:rsidRPr="00E132F7">
        <w:rPr>
          <w:rFonts w:ascii="Arial" w:eastAsiaTheme="minorEastAsia" w:hAnsi="Arial" w:cs="Arial"/>
          <w:bCs/>
          <w:noProof/>
          <w:szCs w:val="24"/>
        </w:rPr>
        <w:t>###</w:t>
      </w:r>
    </w:p>
    <w:p w14:paraId="70BEB1E0" w14:textId="77777777" w:rsidR="0006417E" w:rsidRPr="00E132F7" w:rsidRDefault="0006417E" w:rsidP="00821D44">
      <w:pPr>
        <w:pStyle w:val="NoSpacing"/>
        <w:rPr>
          <w:rFonts w:ascii="Arial" w:hAnsi="Arial" w:cs="Arial"/>
        </w:rPr>
      </w:pPr>
    </w:p>
    <w:p w14:paraId="3E9C3129" w14:textId="26014736" w:rsidR="00821D44" w:rsidRPr="00E132F7" w:rsidRDefault="00821D44" w:rsidP="00821D44">
      <w:pPr>
        <w:pStyle w:val="NoSpacing"/>
        <w:rPr>
          <w:rFonts w:ascii="Arial" w:hAnsi="Arial" w:cs="Arial"/>
        </w:rPr>
      </w:pPr>
    </w:p>
    <w:p w14:paraId="6123B4B8" w14:textId="77777777" w:rsidR="00EC263C" w:rsidRPr="00E132F7" w:rsidRDefault="00EC263C" w:rsidP="00EC263C">
      <w:pPr>
        <w:pStyle w:val="NoSpacing"/>
        <w:jc w:val="both"/>
        <w:rPr>
          <w:rFonts w:ascii="Arial" w:hAnsi="Arial" w:cs="Arial"/>
          <w:b/>
        </w:rPr>
      </w:pPr>
      <w:r w:rsidRPr="00E132F7">
        <w:rPr>
          <w:rFonts w:ascii="Arial" w:hAnsi="Arial" w:cs="Arial"/>
          <w:b/>
        </w:rPr>
        <w:t>The New Mexico Department of Veterans Services</w:t>
      </w:r>
    </w:p>
    <w:p w14:paraId="5AED93F6" w14:textId="31D8DE52" w:rsidR="00821D44" w:rsidRPr="00E132F7" w:rsidRDefault="00EC263C" w:rsidP="00EC263C">
      <w:pPr>
        <w:pStyle w:val="NoSpacing"/>
        <w:rPr>
          <w:rFonts w:ascii="Arial" w:hAnsi="Arial" w:cs="Arial"/>
          <w:b/>
          <w:color w:val="333333"/>
          <w:szCs w:val="24"/>
          <w:shd w:val="clear" w:color="auto" w:fill="FCFCF2"/>
        </w:rPr>
      </w:pPr>
      <w:r w:rsidRPr="00E132F7">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E132F7">
        <w:rPr>
          <w:rFonts w:ascii="Arial" w:hAnsi="Arial" w:cs="Arial"/>
          <w:i/>
          <w:iCs/>
        </w:rPr>
        <w:t>Serving Those Who Served</w:t>
      </w:r>
    </w:p>
    <w:p w14:paraId="301194AC" w14:textId="15C70328" w:rsidR="00676BBE" w:rsidRDefault="00676BBE" w:rsidP="00821D44">
      <w:pPr>
        <w:pStyle w:val="NoSpacing"/>
      </w:pPr>
    </w:p>
    <w:sectPr w:rsidR="0067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4D"/>
    <w:rsid w:val="00014D19"/>
    <w:rsid w:val="000172CB"/>
    <w:rsid w:val="00033F58"/>
    <w:rsid w:val="000439F4"/>
    <w:rsid w:val="000477C0"/>
    <w:rsid w:val="0006417E"/>
    <w:rsid w:val="000709D6"/>
    <w:rsid w:val="000D58E0"/>
    <w:rsid w:val="00107526"/>
    <w:rsid w:val="00131A51"/>
    <w:rsid w:val="00140940"/>
    <w:rsid w:val="00144701"/>
    <w:rsid w:val="0017240D"/>
    <w:rsid w:val="0017597C"/>
    <w:rsid w:val="001C476C"/>
    <w:rsid w:val="001D0BC9"/>
    <w:rsid w:val="00206922"/>
    <w:rsid w:val="00235D8D"/>
    <w:rsid w:val="0024017E"/>
    <w:rsid w:val="00272BCB"/>
    <w:rsid w:val="00281AE3"/>
    <w:rsid w:val="00292C42"/>
    <w:rsid w:val="00294EAE"/>
    <w:rsid w:val="002966A6"/>
    <w:rsid w:val="002B63D4"/>
    <w:rsid w:val="00315063"/>
    <w:rsid w:val="003402EC"/>
    <w:rsid w:val="00345C07"/>
    <w:rsid w:val="00364CA8"/>
    <w:rsid w:val="0038379E"/>
    <w:rsid w:val="00383866"/>
    <w:rsid w:val="0038661E"/>
    <w:rsid w:val="0039713D"/>
    <w:rsid w:val="003A6E2A"/>
    <w:rsid w:val="003D2D9E"/>
    <w:rsid w:val="003E26D5"/>
    <w:rsid w:val="00402D8F"/>
    <w:rsid w:val="00411934"/>
    <w:rsid w:val="00427570"/>
    <w:rsid w:val="004372AA"/>
    <w:rsid w:val="00473F9B"/>
    <w:rsid w:val="004776A7"/>
    <w:rsid w:val="004959FF"/>
    <w:rsid w:val="004B68A8"/>
    <w:rsid w:val="004C3807"/>
    <w:rsid w:val="00555724"/>
    <w:rsid w:val="00556B77"/>
    <w:rsid w:val="00560D43"/>
    <w:rsid w:val="00567E78"/>
    <w:rsid w:val="00567FD4"/>
    <w:rsid w:val="00597183"/>
    <w:rsid w:val="005A4EEA"/>
    <w:rsid w:val="005A7F09"/>
    <w:rsid w:val="005B001B"/>
    <w:rsid w:val="005B4B8C"/>
    <w:rsid w:val="005E0AC3"/>
    <w:rsid w:val="005E43FA"/>
    <w:rsid w:val="00605E56"/>
    <w:rsid w:val="006360B0"/>
    <w:rsid w:val="00650DE3"/>
    <w:rsid w:val="00654A66"/>
    <w:rsid w:val="0066763A"/>
    <w:rsid w:val="00676BBE"/>
    <w:rsid w:val="00676FF6"/>
    <w:rsid w:val="006C4F9C"/>
    <w:rsid w:val="006C589D"/>
    <w:rsid w:val="006D6FED"/>
    <w:rsid w:val="006E2030"/>
    <w:rsid w:val="006F41AB"/>
    <w:rsid w:val="006F4DA5"/>
    <w:rsid w:val="0070192C"/>
    <w:rsid w:val="00753B8B"/>
    <w:rsid w:val="007B3F6A"/>
    <w:rsid w:val="007B7C3A"/>
    <w:rsid w:val="007C10F4"/>
    <w:rsid w:val="007C1FB2"/>
    <w:rsid w:val="007F5C91"/>
    <w:rsid w:val="007F69FE"/>
    <w:rsid w:val="00821D44"/>
    <w:rsid w:val="00824B55"/>
    <w:rsid w:val="00886CD2"/>
    <w:rsid w:val="008A3D60"/>
    <w:rsid w:val="008C4695"/>
    <w:rsid w:val="008E6DED"/>
    <w:rsid w:val="009003EC"/>
    <w:rsid w:val="00900CFF"/>
    <w:rsid w:val="00941D74"/>
    <w:rsid w:val="009575EE"/>
    <w:rsid w:val="00980A07"/>
    <w:rsid w:val="00991D8C"/>
    <w:rsid w:val="009963CD"/>
    <w:rsid w:val="009E6143"/>
    <w:rsid w:val="00A52EA9"/>
    <w:rsid w:val="00A67775"/>
    <w:rsid w:val="00A71679"/>
    <w:rsid w:val="00A76076"/>
    <w:rsid w:val="00A81C15"/>
    <w:rsid w:val="00A85A02"/>
    <w:rsid w:val="00A93E9F"/>
    <w:rsid w:val="00AB4683"/>
    <w:rsid w:val="00AD4F49"/>
    <w:rsid w:val="00B0423D"/>
    <w:rsid w:val="00B10C54"/>
    <w:rsid w:val="00B278BE"/>
    <w:rsid w:val="00B754B4"/>
    <w:rsid w:val="00B92C81"/>
    <w:rsid w:val="00BA610B"/>
    <w:rsid w:val="00BB49F4"/>
    <w:rsid w:val="00BC7547"/>
    <w:rsid w:val="00C022B2"/>
    <w:rsid w:val="00C43FA7"/>
    <w:rsid w:val="00C4446B"/>
    <w:rsid w:val="00C65F4B"/>
    <w:rsid w:val="00C75E88"/>
    <w:rsid w:val="00C82784"/>
    <w:rsid w:val="00C87548"/>
    <w:rsid w:val="00C87F9D"/>
    <w:rsid w:val="00CB3586"/>
    <w:rsid w:val="00CC78E0"/>
    <w:rsid w:val="00CE356D"/>
    <w:rsid w:val="00CF1F90"/>
    <w:rsid w:val="00CF42F5"/>
    <w:rsid w:val="00D210C1"/>
    <w:rsid w:val="00D404F5"/>
    <w:rsid w:val="00D44627"/>
    <w:rsid w:val="00D46704"/>
    <w:rsid w:val="00D73995"/>
    <w:rsid w:val="00D765B8"/>
    <w:rsid w:val="00D83FDA"/>
    <w:rsid w:val="00DB352B"/>
    <w:rsid w:val="00DC1188"/>
    <w:rsid w:val="00DD1E3D"/>
    <w:rsid w:val="00DD7BF1"/>
    <w:rsid w:val="00E132F7"/>
    <w:rsid w:val="00E20952"/>
    <w:rsid w:val="00E5063E"/>
    <w:rsid w:val="00E545DE"/>
    <w:rsid w:val="00E56598"/>
    <w:rsid w:val="00E63EB1"/>
    <w:rsid w:val="00E80B1F"/>
    <w:rsid w:val="00E91AE9"/>
    <w:rsid w:val="00EC263C"/>
    <w:rsid w:val="00ED264D"/>
    <w:rsid w:val="00EE12A0"/>
    <w:rsid w:val="00EE13DA"/>
    <w:rsid w:val="00EE4760"/>
    <w:rsid w:val="00F15E0F"/>
    <w:rsid w:val="00F34E2B"/>
    <w:rsid w:val="00F462B6"/>
    <w:rsid w:val="00F62D7A"/>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 w:type="character" w:styleId="UnresolvedMention">
    <w:name w:val="Unresolved Mention"/>
    <w:basedOn w:val="DefaultParagraphFont"/>
    <w:uiPriority w:val="99"/>
    <w:semiHidden/>
    <w:unhideWhenUsed/>
    <w:rsid w:val="00364CA8"/>
    <w:rPr>
      <w:color w:val="605E5C"/>
      <w:shd w:val="clear" w:color="auto" w:fill="E1DFDD"/>
    </w:rPr>
  </w:style>
  <w:style w:type="character" w:styleId="CommentReference">
    <w:name w:val="annotation reference"/>
    <w:basedOn w:val="DefaultParagraphFont"/>
    <w:uiPriority w:val="99"/>
    <w:semiHidden/>
    <w:unhideWhenUsed/>
    <w:rsid w:val="00427570"/>
    <w:rPr>
      <w:sz w:val="16"/>
      <w:szCs w:val="16"/>
    </w:rPr>
  </w:style>
  <w:style w:type="paragraph" w:styleId="CommentText">
    <w:name w:val="annotation text"/>
    <w:basedOn w:val="Normal"/>
    <w:link w:val="CommentTextChar"/>
    <w:uiPriority w:val="99"/>
    <w:semiHidden/>
    <w:unhideWhenUsed/>
    <w:rsid w:val="00427570"/>
    <w:pPr>
      <w:spacing w:line="240" w:lineRule="auto"/>
    </w:pPr>
    <w:rPr>
      <w:sz w:val="20"/>
      <w:szCs w:val="20"/>
    </w:rPr>
  </w:style>
  <w:style w:type="character" w:customStyle="1" w:styleId="CommentTextChar">
    <w:name w:val="Comment Text Char"/>
    <w:basedOn w:val="DefaultParagraphFont"/>
    <w:link w:val="CommentText"/>
    <w:uiPriority w:val="99"/>
    <w:semiHidden/>
    <w:rsid w:val="00427570"/>
    <w:rPr>
      <w:sz w:val="20"/>
      <w:szCs w:val="20"/>
    </w:rPr>
  </w:style>
  <w:style w:type="paragraph" w:styleId="CommentSubject">
    <w:name w:val="annotation subject"/>
    <w:basedOn w:val="CommentText"/>
    <w:next w:val="CommentText"/>
    <w:link w:val="CommentSubjectChar"/>
    <w:uiPriority w:val="99"/>
    <w:semiHidden/>
    <w:unhideWhenUsed/>
    <w:rsid w:val="00427570"/>
    <w:rPr>
      <w:b/>
      <w:bCs/>
    </w:rPr>
  </w:style>
  <w:style w:type="character" w:customStyle="1" w:styleId="CommentSubjectChar">
    <w:name w:val="Comment Subject Char"/>
    <w:basedOn w:val="CommentTextChar"/>
    <w:link w:val="CommentSubject"/>
    <w:uiPriority w:val="99"/>
    <w:semiHidden/>
    <w:rsid w:val="004275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gmar.youngberg@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1DC24-CC0C-4F83-89C6-307787D9D12C}">
  <ds:schemaRefs>
    <ds:schemaRef ds:uri="http://schemas.microsoft.com/office/infopath/2007/PartnerControls"/>
    <ds:schemaRef ds:uri="http://purl.org/dc/dcmitype/"/>
    <ds:schemaRef ds:uri="31eae7b7-a09d-42ab-a223-ff785be4d563"/>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3CAA319-6824-4CAC-B183-26BE2F8EE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31</cp:revision>
  <dcterms:created xsi:type="dcterms:W3CDTF">2021-11-29T20:17:00Z</dcterms:created>
  <dcterms:modified xsi:type="dcterms:W3CDTF">2021-12-03T19:37:00Z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