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10141467" w14:textId="2A2F6252" w:rsidR="0006417E" w:rsidRPr="0017240D" w:rsidRDefault="004372AA" w:rsidP="0006417E">
      <w:pPr>
        <w:pStyle w:val="NoSpacing"/>
        <w:rPr>
          <w:rFonts w:ascii="Arial" w:hAnsi="Arial" w:cs="Arial"/>
          <w:b/>
          <w:noProof/>
        </w:rPr>
      </w:pPr>
      <w:r>
        <w:rPr>
          <w:rFonts w:ascii="Arial" w:hAnsi="Arial" w:cs="Arial"/>
          <w:b/>
          <w:noProof/>
        </w:rPr>
        <w:t>NEWS</w:t>
      </w:r>
      <w:r w:rsidR="0006417E" w:rsidRPr="0017240D">
        <w:rPr>
          <w:rFonts w:ascii="Arial" w:hAnsi="Arial" w:cs="Arial"/>
          <w:b/>
          <w:noProof/>
        </w:rPr>
        <w:t xml:space="preserve"> RELEASE</w:t>
      </w:r>
    </w:p>
    <w:p w14:paraId="6D5F5F66" w14:textId="77777777" w:rsidR="0006417E" w:rsidRPr="0017240D" w:rsidRDefault="0006417E" w:rsidP="0006417E">
      <w:pPr>
        <w:pStyle w:val="NoSpacing"/>
        <w:rPr>
          <w:rFonts w:ascii="Arial" w:hAnsi="Arial" w:cs="Arial"/>
          <w:noProof/>
        </w:rPr>
      </w:pPr>
      <w:r w:rsidRPr="0017240D">
        <w:rPr>
          <w:rFonts w:ascii="Arial" w:hAnsi="Arial" w:cs="Arial"/>
          <w:noProof/>
        </w:rPr>
        <w:t>Contact: Ray Seva</w:t>
      </w:r>
    </w:p>
    <w:p w14:paraId="7EDBBDCB" w14:textId="77777777" w:rsidR="0006417E" w:rsidRPr="0017240D" w:rsidRDefault="0006417E" w:rsidP="0006417E">
      <w:pPr>
        <w:pStyle w:val="NoSpacing"/>
        <w:rPr>
          <w:rFonts w:ascii="Arial" w:hAnsi="Arial" w:cs="Arial"/>
          <w:i/>
          <w:noProof/>
        </w:rPr>
      </w:pPr>
      <w:r w:rsidRPr="0017240D">
        <w:rPr>
          <w:rFonts w:ascii="Arial" w:hAnsi="Arial" w:cs="Arial"/>
          <w:i/>
          <w:noProof/>
        </w:rPr>
        <w:t>DVS Public Information Officer</w:t>
      </w:r>
    </w:p>
    <w:p w14:paraId="4F0D0AC2" w14:textId="77777777" w:rsidR="0006417E" w:rsidRPr="0017240D" w:rsidRDefault="00AB4416" w:rsidP="0006417E">
      <w:pPr>
        <w:pStyle w:val="NoSpacing"/>
        <w:rPr>
          <w:rFonts w:ascii="Arial" w:hAnsi="Arial" w:cs="Arial"/>
          <w:noProof/>
        </w:rPr>
      </w:pPr>
      <w:hyperlink r:id="rId6" w:history="1">
        <w:r w:rsidR="0006417E" w:rsidRPr="0017240D">
          <w:rPr>
            <w:rStyle w:val="Hyperlink"/>
            <w:rFonts w:ascii="Arial" w:hAnsi="Arial" w:cs="Arial"/>
            <w:noProof/>
          </w:rPr>
          <w:t>ray.seva@state.nm.us</w:t>
        </w:r>
      </w:hyperlink>
    </w:p>
    <w:p w14:paraId="4262919D" w14:textId="77777777" w:rsidR="0006417E" w:rsidRPr="0017240D" w:rsidRDefault="0006417E" w:rsidP="0006417E">
      <w:pPr>
        <w:pStyle w:val="NoSpacing"/>
        <w:rPr>
          <w:rFonts w:ascii="Arial" w:hAnsi="Arial" w:cs="Arial"/>
          <w:i/>
          <w:noProof/>
        </w:rPr>
      </w:pPr>
      <w:r w:rsidRPr="0017240D">
        <w:rPr>
          <w:rFonts w:ascii="Arial" w:hAnsi="Arial" w:cs="Arial"/>
          <w:noProof/>
        </w:rPr>
        <w:t xml:space="preserve">(505) 362-6089 </w:t>
      </w:r>
    </w:p>
    <w:p w14:paraId="5A790568" w14:textId="77777777" w:rsidR="0006417E" w:rsidRPr="0017240D" w:rsidRDefault="0006417E" w:rsidP="0006417E">
      <w:pPr>
        <w:rPr>
          <w:rFonts w:ascii="Arial" w:hAnsi="Arial" w:cs="Arial"/>
          <w:szCs w:val="24"/>
        </w:rPr>
      </w:pPr>
    </w:p>
    <w:p w14:paraId="15498254" w14:textId="77777777" w:rsidR="004372AA" w:rsidRPr="0017240D" w:rsidRDefault="004372AA" w:rsidP="0006417E">
      <w:pPr>
        <w:rPr>
          <w:rFonts w:ascii="Arial" w:eastAsiaTheme="minorEastAsia" w:hAnsi="Arial" w:cs="Arial"/>
          <w:bCs/>
          <w:noProof/>
          <w:szCs w:val="24"/>
        </w:rPr>
      </w:pPr>
    </w:p>
    <w:p w14:paraId="18CD0C0E" w14:textId="2504F616" w:rsidR="000F6825" w:rsidRDefault="00311ABC" w:rsidP="002D60FB">
      <w:pPr>
        <w:pStyle w:val="NoSpacing"/>
        <w:jc w:val="center"/>
        <w:rPr>
          <w:rFonts w:ascii="Arial" w:hAnsi="Arial" w:cs="Arial"/>
          <w:b/>
          <w:noProof/>
          <w:sz w:val="32"/>
          <w:szCs w:val="32"/>
        </w:rPr>
      </w:pPr>
      <w:r>
        <w:rPr>
          <w:rFonts w:ascii="Arial" w:hAnsi="Arial" w:cs="Arial"/>
          <w:b/>
          <w:noProof/>
          <w:sz w:val="32"/>
          <w:szCs w:val="32"/>
        </w:rPr>
        <w:t>DVS Field Office to Close Next Wee</w:t>
      </w:r>
      <w:r w:rsidR="000F6825">
        <w:rPr>
          <w:rFonts w:ascii="Arial" w:hAnsi="Arial" w:cs="Arial"/>
          <w:b/>
          <w:noProof/>
          <w:sz w:val="32"/>
          <w:szCs w:val="32"/>
        </w:rPr>
        <w:t>k for VSO Training</w:t>
      </w:r>
    </w:p>
    <w:p w14:paraId="718803C4" w14:textId="77777777" w:rsidR="000F6825" w:rsidRDefault="000F6825" w:rsidP="002D60FB">
      <w:pPr>
        <w:pStyle w:val="NoSpacing"/>
        <w:jc w:val="center"/>
        <w:rPr>
          <w:rFonts w:ascii="Arial" w:hAnsi="Arial" w:cs="Arial"/>
          <w:b/>
          <w:noProof/>
          <w:sz w:val="32"/>
          <w:szCs w:val="32"/>
        </w:rPr>
      </w:pPr>
    </w:p>
    <w:p w14:paraId="3592D8B8" w14:textId="43D10E79" w:rsidR="00AB4416" w:rsidRDefault="00AB4416" w:rsidP="00AB4416">
      <w:pPr>
        <w:pStyle w:val="NoSpacing"/>
        <w:rPr>
          <w:rFonts w:ascii="Arial" w:hAnsi="Arial" w:cs="Arial"/>
        </w:rPr>
      </w:pPr>
      <w:r>
        <w:rPr>
          <w:rFonts w:ascii="Arial" w:hAnsi="Arial" w:cs="Arial"/>
        </w:rPr>
        <w:t>All New Mexico Department of Veterans Services (DVS) field offices will be closed next Monday and Tuesday (December 6-7).</w:t>
      </w:r>
    </w:p>
    <w:p w14:paraId="5D90C942" w14:textId="77777777" w:rsidR="00AB4416" w:rsidRDefault="00AB4416" w:rsidP="00AB4416">
      <w:pPr>
        <w:pStyle w:val="NoSpacing"/>
        <w:rPr>
          <w:rFonts w:ascii="Arial" w:hAnsi="Arial" w:cs="Arial"/>
        </w:rPr>
      </w:pPr>
    </w:p>
    <w:p w14:paraId="1685CE95" w14:textId="77777777" w:rsidR="00AB4416" w:rsidRDefault="00AB4416" w:rsidP="00AB4416">
      <w:pPr>
        <w:pStyle w:val="NoSpacing"/>
        <w:rPr>
          <w:rFonts w:ascii="Arial" w:hAnsi="Arial" w:cs="Arial"/>
        </w:rPr>
      </w:pPr>
      <w:r>
        <w:rPr>
          <w:rFonts w:ascii="Arial" w:hAnsi="Arial" w:cs="Arial"/>
        </w:rPr>
        <w:t xml:space="preserve">The two-day closure will allow DVS veterans service officers (VSOs) to attend intensive instruction and training relating to new developments with VA benefits. </w:t>
      </w:r>
    </w:p>
    <w:p w14:paraId="2652E94C" w14:textId="77777777" w:rsidR="00AB4416" w:rsidRDefault="00AB4416" w:rsidP="00AB4416">
      <w:pPr>
        <w:pStyle w:val="NoSpacing"/>
        <w:rPr>
          <w:rFonts w:ascii="Arial" w:hAnsi="Arial" w:cs="Arial"/>
        </w:rPr>
      </w:pPr>
    </w:p>
    <w:p w14:paraId="55CCC0CE" w14:textId="77777777" w:rsidR="00AB4416" w:rsidRDefault="00AB4416" w:rsidP="00AB4416">
      <w:pPr>
        <w:pStyle w:val="NoSpacing"/>
        <w:rPr>
          <w:rFonts w:ascii="Arial" w:hAnsi="Arial" w:cs="Arial"/>
        </w:rPr>
      </w:pPr>
      <w:r>
        <w:rPr>
          <w:rFonts w:ascii="Arial" w:hAnsi="Arial" w:cs="Arial"/>
        </w:rPr>
        <w:t>DVS VSOs routinely enroll in training sessions in order to better serve New Mexico’s veterans and their eligible dependents with filing VA claims, filing for state veterans benefits, and resolving any other issues a veteran needs help with.</w:t>
      </w:r>
    </w:p>
    <w:p w14:paraId="2B0D8185" w14:textId="77777777" w:rsidR="00AB4416" w:rsidRDefault="00AB4416" w:rsidP="00AB4416">
      <w:pPr>
        <w:pStyle w:val="NoSpacing"/>
        <w:rPr>
          <w:rFonts w:ascii="Arial" w:hAnsi="Arial" w:cs="Arial"/>
        </w:rPr>
      </w:pPr>
    </w:p>
    <w:p w14:paraId="402E8742" w14:textId="6C8F12AB" w:rsidR="00AB4416" w:rsidRDefault="00AB4416" w:rsidP="00AB4416">
      <w:pPr>
        <w:pStyle w:val="NoSpacing"/>
        <w:rPr>
          <w:rFonts w:ascii="Arial" w:hAnsi="Arial" w:cs="Arial"/>
        </w:rPr>
      </w:pPr>
      <w:r>
        <w:rPr>
          <w:rFonts w:ascii="Arial" w:hAnsi="Arial" w:cs="Arial"/>
        </w:rPr>
        <w:t>All DVS VSOs will resume normal business hours on Wednesday, Decemb</w:t>
      </w:r>
      <w:r>
        <w:rPr>
          <w:rFonts w:ascii="Arial" w:hAnsi="Arial" w:cs="Arial"/>
        </w:rPr>
        <w:t>er 8. Veterans can contact any DVS</w:t>
      </w:r>
      <w:r>
        <w:rPr>
          <w:rFonts w:ascii="Arial" w:hAnsi="Arial" w:cs="Arial"/>
        </w:rPr>
        <w:t xml:space="preserve"> VSO</w:t>
      </w:r>
      <w:r>
        <w:rPr>
          <w:rFonts w:ascii="Arial" w:hAnsi="Arial" w:cs="Arial"/>
        </w:rPr>
        <w:t xml:space="preserve"> below</w:t>
      </w:r>
      <w:r>
        <w:rPr>
          <w:rFonts w:ascii="Arial" w:hAnsi="Arial" w:cs="Arial"/>
        </w:rPr>
        <w:t xml:space="preserve"> to make an appointment for an in-office visit. </w:t>
      </w:r>
    </w:p>
    <w:p w14:paraId="47CC1D23" w14:textId="77777777" w:rsidR="00AB4416" w:rsidRDefault="00AB4416" w:rsidP="00AB4416">
      <w:pPr>
        <w:pStyle w:val="NoSpacing"/>
        <w:rPr>
          <w:rFonts w:ascii="Arial" w:hAnsi="Arial" w:cs="Arial"/>
        </w:rPr>
      </w:pPr>
      <w:bookmarkStart w:id="0" w:name="_GoBack"/>
      <w:bookmarkEnd w:id="0"/>
    </w:p>
    <w:p w14:paraId="71473C3A" w14:textId="54DE80B8" w:rsidR="00846544" w:rsidRDefault="00846544" w:rsidP="004372AA">
      <w:pPr>
        <w:pStyle w:val="NoSpacing"/>
        <w:rPr>
          <w:rFonts w:ascii="Arial" w:hAnsi="Arial" w:cs="Arial"/>
        </w:rPr>
      </w:pPr>
    </w:p>
    <w:p w14:paraId="134A96E2" w14:textId="04CDA039" w:rsidR="004776A7" w:rsidRDefault="004776A7" w:rsidP="004372AA">
      <w:pPr>
        <w:pStyle w:val="NoSpacing"/>
        <w:rPr>
          <w:rFonts w:ascii="Arial" w:hAnsi="Arial" w:cs="Arial"/>
        </w:rPr>
      </w:pPr>
    </w:p>
    <w:tbl>
      <w:tblPr>
        <w:tblW w:w="13881" w:type="dxa"/>
        <w:tblInd w:w="-1260" w:type="dxa"/>
        <w:tblCellMar>
          <w:left w:w="0" w:type="dxa"/>
          <w:right w:w="0" w:type="dxa"/>
        </w:tblCellMar>
        <w:tblLook w:val="04A0" w:firstRow="1" w:lastRow="0" w:firstColumn="1" w:lastColumn="0" w:noHBand="0" w:noVBand="1"/>
      </w:tblPr>
      <w:tblGrid>
        <w:gridCol w:w="3870"/>
        <w:gridCol w:w="3960"/>
        <w:gridCol w:w="5871"/>
        <w:gridCol w:w="180"/>
      </w:tblGrid>
      <w:tr w:rsidR="00667F7E" w14:paraId="0AEF29D2" w14:textId="77777777" w:rsidTr="00C738FF">
        <w:trPr>
          <w:trHeight w:val="420"/>
        </w:trPr>
        <w:tc>
          <w:tcPr>
            <w:tcW w:w="3870" w:type="dxa"/>
            <w:tcMar>
              <w:top w:w="15" w:type="dxa"/>
              <w:left w:w="15" w:type="dxa"/>
              <w:bottom w:w="0" w:type="dxa"/>
              <w:right w:w="15" w:type="dxa"/>
            </w:tcMar>
            <w:vAlign w:val="bottom"/>
            <w:hideMark/>
          </w:tcPr>
          <w:p w14:paraId="3D1DE5DF" w14:textId="34996DA1" w:rsidR="00667F7E" w:rsidRDefault="00667F7E">
            <w:pPr>
              <w:widowControl w:val="0"/>
              <w:spacing w:after="0"/>
              <w:rPr>
                <w:rFonts w:ascii="Gill Sans MT" w:hAnsi="Gill Sans MT" w:cs="Calibri"/>
                <w:color w:val="000000"/>
                <w:kern w:val="28"/>
                <w:sz w:val="26"/>
                <w:szCs w:val="26"/>
                <w14:cntxtAlts/>
              </w:rPr>
            </w:pPr>
            <w:r>
              <w:rPr>
                <w:rFonts w:ascii="Times New Roman" w:hAnsi="Times New Roman" w:cs="Times New Roman"/>
                <w:noProof/>
                <w:szCs w:val="24"/>
              </w:rPr>
              <w:lastRenderedPageBreak/>
              <mc:AlternateContent>
                <mc:Choice Requires="wps">
                  <w:drawing>
                    <wp:anchor distT="0" distB="0" distL="114300" distR="114300" simplePos="0" relativeHeight="251661312" behindDoc="0" locked="0" layoutInCell="1" allowOverlap="1" wp14:anchorId="5CAA97F6" wp14:editId="5447E8C1">
                      <wp:simplePos x="0" y="0"/>
                      <wp:positionH relativeFrom="column">
                        <wp:posOffset>123825</wp:posOffset>
                      </wp:positionH>
                      <wp:positionV relativeFrom="paragraph">
                        <wp:posOffset>6988810</wp:posOffset>
                      </wp:positionV>
                      <wp:extent cx="8014335" cy="2298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014335" cy="229806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036086" id="Rectangle 3" o:spid="_x0000_s1026" style="position:absolute;margin-left:9.75pt;margin-top:550.3pt;width:631.05pt;height:18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" filled="f" stroked="f" insetpen="t">
                      <o:lock v:ext="edit" shapetype="t"/>
                      <v:textbox inset="0,0,0,0"/>
                    </v:rect>
                  </w:pict>
                </mc:Fallback>
              </mc:AlternateContent>
            </w:r>
            <w:r>
              <w:rPr>
                <w:rFonts w:ascii="Gill Sans MT" w:hAnsi="Gill Sans MT"/>
                <w:b/>
                <w:bCs/>
                <w:sz w:val="26"/>
                <w:szCs w:val="26"/>
              </w:rPr>
              <w:t>Alamogordo VSO</w:t>
            </w:r>
          </w:p>
        </w:tc>
        <w:tc>
          <w:tcPr>
            <w:tcW w:w="3960" w:type="dxa"/>
            <w:tcMar>
              <w:top w:w="15" w:type="dxa"/>
              <w:left w:w="15" w:type="dxa"/>
              <w:bottom w:w="0" w:type="dxa"/>
              <w:right w:w="15" w:type="dxa"/>
            </w:tcMar>
            <w:vAlign w:val="bottom"/>
            <w:hideMark/>
          </w:tcPr>
          <w:p w14:paraId="3F086478" w14:textId="77777777" w:rsidR="00667F7E" w:rsidRDefault="00667F7E">
            <w:pPr>
              <w:widowControl w:val="0"/>
              <w:spacing w:after="0"/>
              <w:rPr>
                <w:rFonts w:ascii="Gill Sans MT" w:hAnsi="Gill Sans MT"/>
                <w:sz w:val="26"/>
                <w:szCs w:val="26"/>
              </w:rPr>
            </w:pPr>
            <w:r>
              <w:rPr>
                <w:rFonts w:ascii="Gill Sans MT" w:hAnsi="Gill Sans MT"/>
                <w:b/>
                <w:bCs/>
                <w:sz w:val="26"/>
                <w:szCs w:val="26"/>
              </w:rPr>
              <w:t xml:space="preserve">Albuquerque VSO1 </w:t>
            </w:r>
            <w:r>
              <w:rPr>
                <w:rFonts w:ascii="Gill Sans MT" w:hAnsi="Gill Sans MT"/>
                <w:b/>
                <w:bCs/>
                <w:i/>
                <w:iCs/>
                <w:sz w:val="26"/>
                <w:szCs w:val="26"/>
              </w:rPr>
              <w:t>(Downtown)</w:t>
            </w:r>
          </w:p>
        </w:tc>
        <w:tc>
          <w:tcPr>
            <w:tcW w:w="5871" w:type="dxa"/>
            <w:tcMar>
              <w:top w:w="15" w:type="dxa"/>
              <w:left w:w="15" w:type="dxa"/>
              <w:bottom w:w="0" w:type="dxa"/>
              <w:right w:w="15" w:type="dxa"/>
            </w:tcMar>
            <w:vAlign w:val="bottom"/>
            <w:hideMark/>
          </w:tcPr>
          <w:p w14:paraId="40031BDF" w14:textId="77777777" w:rsidR="00667F7E" w:rsidRDefault="00667F7E">
            <w:pPr>
              <w:widowControl w:val="0"/>
              <w:spacing w:after="0"/>
              <w:rPr>
                <w:rFonts w:ascii="Gill Sans MT" w:hAnsi="Gill Sans MT"/>
                <w:sz w:val="26"/>
                <w:szCs w:val="26"/>
              </w:rPr>
            </w:pPr>
            <w:r>
              <w:rPr>
                <w:rFonts w:ascii="Gill Sans MT" w:hAnsi="Gill Sans MT"/>
                <w:b/>
                <w:bCs/>
                <w:sz w:val="26"/>
                <w:szCs w:val="26"/>
              </w:rPr>
              <w:t xml:space="preserve">Albuquerque VSO2 </w:t>
            </w:r>
            <w:r>
              <w:rPr>
                <w:rFonts w:ascii="Gill Sans MT" w:hAnsi="Gill Sans MT"/>
                <w:b/>
                <w:bCs/>
                <w:i/>
                <w:iCs/>
                <w:sz w:val="26"/>
                <w:szCs w:val="26"/>
              </w:rPr>
              <w:t>(Downtown)</w:t>
            </w:r>
          </w:p>
        </w:tc>
        <w:tc>
          <w:tcPr>
            <w:tcW w:w="180" w:type="dxa"/>
            <w:vAlign w:val="center"/>
            <w:hideMark/>
          </w:tcPr>
          <w:p w14:paraId="52511067"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0066916F" w14:textId="77777777" w:rsidTr="00C738FF">
        <w:trPr>
          <w:trHeight w:val="317"/>
        </w:trPr>
        <w:tc>
          <w:tcPr>
            <w:tcW w:w="3870" w:type="dxa"/>
            <w:tcMar>
              <w:top w:w="15" w:type="dxa"/>
              <w:left w:w="15" w:type="dxa"/>
              <w:bottom w:w="0" w:type="dxa"/>
              <w:right w:w="15" w:type="dxa"/>
            </w:tcMar>
            <w:vAlign w:val="bottom"/>
            <w:hideMark/>
          </w:tcPr>
          <w:p w14:paraId="14240E12" w14:textId="23884D9A" w:rsidR="00667F7E" w:rsidRDefault="001C7370">
            <w:pPr>
              <w:widowControl w:val="0"/>
              <w:spacing w:after="0"/>
              <w:rPr>
                <w:rFonts w:ascii="Gill Sans MT" w:hAnsi="Gill Sans MT"/>
                <w:sz w:val="26"/>
                <w:szCs w:val="26"/>
              </w:rPr>
            </w:pPr>
            <w:r>
              <w:rPr>
                <w:rFonts w:ascii="Gill Sans MT" w:hAnsi="Gill Sans MT"/>
                <w:b/>
                <w:bCs/>
                <w:color w:val="FF0000"/>
                <w:sz w:val="26"/>
                <w:szCs w:val="26"/>
              </w:rPr>
              <w:t>David Henley</w:t>
            </w:r>
          </w:p>
        </w:tc>
        <w:tc>
          <w:tcPr>
            <w:tcW w:w="3960" w:type="dxa"/>
            <w:tcMar>
              <w:top w:w="15" w:type="dxa"/>
              <w:left w:w="15" w:type="dxa"/>
              <w:bottom w:w="0" w:type="dxa"/>
              <w:right w:w="15" w:type="dxa"/>
            </w:tcMar>
            <w:vAlign w:val="center"/>
            <w:hideMark/>
          </w:tcPr>
          <w:p w14:paraId="463C8588" w14:textId="77777777" w:rsidR="00667F7E" w:rsidRDefault="00667F7E">
            <w:pPr>
              <w:widowControl w:val="0"/>
              <w:spacing w:after="0"/>
              <w:rPr>
                <w:rFonts w:ascii="Gill Sans MT" w:hAnsi="Gill Sans MT"/>
                <w:b/>
                <w:bCs/>
                <w:sz w:val="26"/>
                <w:szCs w:val="26"/>
              </w:rPr>
            </w:pPr>
            <w:r>
              <w:rPr>
                <w:rFonts w:ascii="Gill Sans MT" w:hAnsi="Gill Sans MT"/>
                <w:b/>
                <w:bCs/>
                <w:color w:val="FF0000"/>
                <w:sz w:val="26"/>
                <w:szCs w:val="26"/>
              </w:rPr>
              <w:t>George Vargas</w:t>
            </w:r>
          </w:p>
        </w:tc>
        <w:tc>
          <w:tcPr>
            <w:tcW w:w="5871" w:type="dxa"/>
            <w:tcMar>
              <w:top w:w="15" w:type="dxa"/>
              <w:left w:w="15" w:type="dxa"/>
              <w:bottom w:w="0" w:type="dxa"/>
              <w:right w:w="15" w:type="dxa"/>
            </w:tcMar>
            <w:vAlign w:val="center"/>
            <w:hideMark/>
          </w:tcPr>
          <w:p w14:paraId="1ADB86B4" w14:textId="77777777" w:rsidR="00667F7E" w:rsidRDefault="00667F7E">
            <w:pPr>
              <w:widowControl w:val="0"/>
              <w:spacing w:after="0"/>
              <w:rPr>
                <w:rFonts w:ascii="Gill Sans MT" w:hAnsi="Gill Sans MT"/>
                <w:sz w:val="26"/>
                <w:szCs w:val="26"/>
              </w:rPr>
            </w:pPr>
            <w:r>
              <w:rPr>
                <w:rFonts w:ascii="Gill Sans MT" w:hAnsi="Gill Sans MT"/>
                <w:i/>
                <w:iCs/>
                <w:color w:val="FF0000"/>
                <w:sz w:val="26"/>
                <w:szCs w:val="26"/>
              </w:rPr>
              <w:t>Temporarily vacant. Please contact</w:t>
            </w:r>
          </w:p>
        </w:tc>
        <w:tc>
          <w:tcPr>
            <w:tcW w:w="180" w:type="dxa"/>
            <w:vAlign w:val="center"/>
            <w:hideMark/>
          </w:tcPr>
          <w:p w14:paraId="72CB6820"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0DA265A5" w14:textId="77777777" w:rsidTr="001C7370">
        <w:trPr>
          <w:trHeight w:val="317"/>
        </w:trPr>
        <w:tc>
          <w:tcPr>
            <w:tcW w:w="3870" w:type="dxa"/>
            <w:tcMar>
              <w:top w:w="15" w:type="dxa"/>
              <w:left w:w="15" w:type="dxa"/>
              <w:bottom w:w="0" w:type="dxa"/>
              <w:right w:w="15" w:type="dxa"/>
            </w:tcMar>
            <w:vAlign w:val="bottom"/>
          </w:tcPr>
          <w:p w14:paraId="79E601E6" w14:textId="492CDE2C" w:rsidR="00667F7E" w:rsidRPr="00B331E7" w:rsidRDefault="001C7370">
            <w:pPr>
              <w:widowControl w:val="0"/>
              <w:spacing w:after="0"/>
              <w:rPr>
                <w:rFonts w:ascii="Gill Sans MT" w:hAnsi="Gill Sans MT"/>
                <w:color w:val="FF0000"/>
                <w:sz w:val="26"/>
                <w:szCs w:val="26"/>
              </w:rPr>
            </w:pPr>
            <w:r w:rsidRPr="00B331E7">
              <w:rPr>
                <w:rFonts w:ascii="Gill Sans MT" w:hAnsi="Gill Sans MT"/>
                <w:sz w:val="26"/>
                <w:szCs w:val="26"/>
              </w:rPr>
              <w:t>411 10</w:t>
            </w:r>
            <w:r w:rsidRPr="00B331E7">
              <w:rPr>
                <w:rFonts w:ascii="Gill Sans MT" w:hAnsi="Gill Sans MT"/>
                <w:sz w:val="26"/>
                <w:szCs w:val="26"/>
                <w:vertAlign w:val="superscript"/>
              </w:rPr>
              <w:t>th</w:t>
            </w:r>
            <w:r w:rsidRPr="00B331E7">
              <w:rPr>
                <w:rFonts w:ascii="Gill Sans MT" w:hAnsi="Gill Sans MT"/>
                <w:sz w:val="26"/>
                <w:szCs w:val="26"/>
              </w:rPr>
              <w:t xml:space="preserve"> Street #107</w:t>
            </w:r>
          </w:p>
        </w:tc>
        <w:tc>
          <w:tcPr>
            <w:tcW w:w="3960" w:type="dxa"/>
            <w:tcMar>
              <w:top w:w="15" w:type="dxa"/>
              <w:left w:w="15" w:type="dxa"/>
              <w:bottom w:w="0" w:type="dxa"/>
              <w:right w:w="15" w:type="dxa"/>
            </w:tcMar>
            <w:vAlign w:val="center"/>
            <w:hideMark/>
          </w:tcPr>
          <w:p w14:paraId="07E3C5B4" w14:textId="77777777" w:rsidR="00667F7E" w:rsidRDefault="00667F7E">
            <w:pPr>
              <w:widowControl w:val="0"/>
              <w:spacing w:after="0"/>
              <w:rPr>
                <w:rFonts w:ascii="Gill Sans MT" w:hAnsi="Gill Sans MT"/>
                <w:color w:val="000000"/>
                <w:sz w:val="26"/>
                <w:szCs w:val="26"/>
              </w:rPr>
            </w:pPr>
            <w:r>
              <w:rPr>
                <w:rFonts w:ascii="Gill Sans MT" w:hAnsi="Gill Sans MT"/>
                <w:sz w:val="26"/>
                <w:szCs w:val="26"/>
              </w:rPr>
              <w:t>500 Gold Ave. SW</w:t>
            </w:r>
          </w:p>
        </w:tc>
        <w:tc>
          <w:tcPr>
            <w:tcW w:w="5871" w:type="dxa"/>
            <w:tcMar>
              <w:top w:w="15" w:type="dxa"/>
              <w:left w:w="15" w:type="dxa"/>
              <w:bottom w:w="0" w:type="dxa"/>
              <w:right w:w="15" w:type="dxa"/>
            </w:tcMar>
            <w:vAlign w:val="center"/>
            <w:hideMark/>
          </w:tcPr>
          <w:p w14:paraId="48243087" w14:textId="77777777" w:rsidR="00667F7E" w:rsidRDefault="00667F7E">
            <w:pPr>
              <w:widowControl w:val="0"/>
              <w:spacing w:after="0"/>
              <w:rPr>
                <w:rFonts w:ascii="Gill Sans MT" w:hAnsi="Gill Sans MT"/>
                <w:i/>
                <w:iCs/>
                <w:color w:val="FF0000"/>
                <w:sz w:val="26"/>
                <w:szCs w:val="26"/>
              </w:rPr>
            </w:pPr>
            <w:r>
              <w:rPr>
                <w:rFonts w:ascii="Gill Sans MT" w:hAnsi="Gill Sans MT"/>
                <w:i/>
                <w:iCs/>
                <w:color w:val="FF0000"/>
                <w:sz w:val="26"/>
                <w:szCs w:val="26"/>
              </w:rPr>
              <w:t>Albuquerque VSO 1 George Vargas</w:t>
            </w:r>
          </w:p>
        </w:tc>
        <w:tc>
          <w:tcPr>
            <w:tcW w:w="180" w:type="dxa"/>
            <w:vAlign w:val="center"/>
            <w:hideMark/>
          </w:tcPr>
          <w:p w14:paraId="2F669657" w14:textId="77777777" w:rsidR="00667F7E" w:rsidRDefault="00667F7E">
            <w:pPr>
              <w:widowControl w:val="0"/>
              <w:spacing w:after="0"/>
              <w:rPr>
                <w:rFonts w:ascii="Gill Sans MT" w:hAnsi="Gill Sans MT"/>
                <w:color w:val="000000"/>
                <w:sz w:val="26"/>
                <w:szCs w:val="26"/>
              </w:rPr>
            </w:pPr>
            <w:r>
              <w:rPr>
                <w:rFonts w:ascii="Gill Sans MT" w:hAnsi="Gill Sans MT"/>
                <w:sz w:val="26"/>
                <w:szCs w:val="26"/>
              </w:rPr>
              <w:t> </w:t>
            </w:r>
          </w:p>
        </w:tc>
      </w:tr>
      <w:tr w:rsidR="00667F7E" w14:paraId="401A864E" w14:textId="77777777" w:rsidTr="001C7370">
        <w:trPr>
          <w:trHeight w:val="317"/>
        </w:trPr>
        <w:tc>
          <w:tcPr>
            <w:tcW w:w="3870" w:type="dxa"/>
            <w:tcMar>
              <w:top w:w="15" w:type="dxa"/>
              <w:left w:w="15" w:type="dxa"/>
              <w:bottom w:w="0" w:type="dxa"/>
              <w:right w:w="15" w:type="dxa"/>
            </w:tcMar>
            <w:vAlign w:val="bottom"/>
          </w:tcPr>
          <w:p w14:paraId="2A221CD8" w14:textId="3A0C47EE" w:rsidR="00667F7E" w:rsidRPr="00E357B1" w:rsidRDefault="00B331E7">
            <w:pPr>
              <w:widowControl w:val="0"/>
              <w:spacing w:after="0"/>
              <w:rPr>
                <w:rFonts w:ascii="Gill Sans MT" w:hAnsi="Gill Sans MT"/>
                <w:color w:val="0000FF"/>
                <w:sz w:val="26"/>
                <w:szCs w:val="26"/>
              </w:rPr>
            </w:pPr>
            <w:r w:rsidRPr="00E357B1">
              <w:rPr>
                <w:rFonts w:ascii="Gill Sans MT" w:hAnsi="Gill Sans MT"/>
                <w:sz w:val="26"/>
                <w:szCs w:val="26"/>
              </w:rPr>
              <w:t xml:space="preserve">(575) </w:t>
            </w:r>
            <w:r w:rsidR="00E357B1" w:rsidRPr="00E357B1">
              <w:rPr>
                <w:rFonts w:ascii="Gill Sans MT" w:hAnsi="Gill Sans MT"/>
                <w:sz w:val="26"/>
                <w:szCs w:val="26"/>
              </w:rPr>
              <w:t>937-5620</w:t>
            </w:r>
          </w:p>
        </w:tc>
        <w:tc>
          <w:tcPr>
            <w:tcW w:w="3960" w:type="dxa"/>
            <w:tcMar>
              <w:top w:w="15" w:type="dxa"/>
              <w:left w:w="15" w:type="dxa"/>
              <w:bottom w:w="0" w:type="dxa"/>
              <w:right w:w="15" w:type="dxa"/>
            </w:tcMar>
            <w:vAlign w:val="center"/>
            <w:hideMark/>
          </w:tcPr>
          <w:p w14:paraId="79B96341" w14:textId="77777777" w:rsidR="00667F7E" w:rsidRDefault="00667F7E">
            <w:pPr>
              <w:widowControl w:val="0"/>
              <w:spacing w:after="0"/>
              <w:rPr>
                <w:rFonts w:ascii="Gill Sans MT" w:hAnsi="Gill Sans MT"/>
                <w:color w:val="000000"/>
                <w:sz w:val="26"/>
                <w:szCs w:val="26"/>
              </w:rPr>
            </w:pPr>
            <w:r>
              <w:rPr>
                <w:rFonts w:ascii="Gill Sans MT" w:hAnsi="Gill Sans MT"/>
                <w:sz w:val="26"/>
                <w:szCs w:val="26"/>
              </w:rPr>
              <w:t>(575) 520-2634</w:t>
            </w:r>
          </w:p>
        </w:tc>
        <w:tc>
          <w:tcPr>
            <w:tcW w:w="5871" w:type="dxa"/>
            <w:tcMar>
              <w:top w:w="15" w:type="dxa"/>
              <w:left w:w="15" w:type="dxa"/>
              <w:bottom w:w="0" w:type="dxa"/>
              <w:right w:w="15" w:type="dxa"/>
            </w:tcMar>
            <w:vAlign w:val="center"/>
            <w:hideMark/>
          </w:tcPr>
          <w:p w14:paraId="5821BE2E" w14:textId="77777777" w:rsidR="00667F7E" w:rsidRDefault="00667F7E">
            <w:pPr>
              <w:widowControl w:val="0"/>
              <w:spacing w:after="0"/>
              <w:rPr>
                <w:rFonts w:ascii="Gill Sans MT" w:hAnsi="Gill Sans MT"/>
                <w:b/>
                <w:bCs/>
                <w:color w:val="0000FF"/>
                <w:sz w:val="26"/>
                <w:szCs w:val="26"/>
                <w:u w:val="single"/>
              </w:rPr>
            </w:pPr>
            <w:r>
              <w:rPr>
                <w:rFonts w:ascii="Gill Sans MT" w:hAnsi="Gill Sans MT"/>
                <w:i/>
                <w:iCs/>
                <w:color w:val="FF0000"/>
                <w:sz w:val="26"/>
                <w:szCs w:val="26"/>
              </w:rPr>
              <w:t>for assistance.</w:t>
            </w:r>
          </w:p>
        </w:tc>
        <w:tc>
          <w:tcPr>
            <w:tcW w:w="180" w:type="dxa"/>
            <w:vAlign w:val="center"/>
            <w:hideMark/>
          </w:tcPr>
          <w:p w14:paraId="2189D76F" w14:textId="77777777" w:rsidR="00667F7E" w:rsidRDefault="00667F7E">
            <w:pPr>
              <w:widowControl w:val="0"/>
              <w:spacing w:after="0"/>
              <w:rPr>
                <w:rFonts w:ascii="Gill Sans MT" w:hAnsi="Gill Sans MT"/>
                <w:color w:val="000000"/>
                <w:sz w:val="26"/>
                <w:szCs w:val="26"/>
              </w:rPr>
            </w:pPr>
            <w:r>
              <w:rPr>
                <w:rFonts w:ascii="Gill Sans MT" w:hAnsi="Gill Sans MT"/>
                <w:sz w:val="26"/>
                <w:szCs w:val="26"/>
              </w:rPr>
              <w:t> </w:t>
            </w:r>
          </w:p>
        </w:tc>
      </w:tr>
      <w:tr w:rsidR="00667F7E" w14:paraId="03AAD0D0" w14:textId="77777777" w:rsidTr="00C738FF">
        <w:trPr>
          <w:trHeight w:val="319"/>
        </w:trPr>
        <w:tc>
          <w:tcPr>
            <w:tcW w:w="3870" w:type="dxa"/>
            <w:tcMar>
              <w:top w:w="15" w:type="dxa"/>
              <w:left w:w="15" w:type="dxa"/>
              <w:bottom w:w="0" w:type="dxa"/>
              <w:right w:w="15" w:type="dxa"/>
            </w:tcMar>
            <w:vAlign w:val="center"/>
            <w:hideMark/>
          </w:tcPr>
          <w:p w14:paraId="549F3507" w14:textId="58F9CB69" w:rsidR="00667F7E" w:rsidRPr="00474D7F" w:rsidRDefault="00E357B1">
            <w:pPr>
              <w:widowControl w:val="0"/>
              <w:spacing w:after="0"/>
              <w:rPr>
                <w:rFonts w:ascii="Gill Sans MT" w:hAnsi="Gill Sans MT"/>
                <w:color w:val="0000FF"/>
                <w:sz w:val="26"/>
                <w:szCs w:val="26"/>
                <w:u w:val="single"/>
              </w:rPr>
            </w:pPr>
            <w:r w:rsidRPr="00474D7F">
              <w:rPr>
                <w:rFonts w:ascii="Gill Sans MT" w:hAnsi="Gill Sans MT"/>
                <w:color w:val="0000FF"/>
                <w:sz w:val="26"/>
                <w:szCs w:val="26"/>
                <w:u w:val="single"/>
              </w:rPr>
              <w:t>david.henley</w:t>
            </w:r>
            <w:r w:rsidRPr="00474D7F">
              <w:rPr>
                <w:rFonts w:ascii="Arial" w:hAnsi="Arial" w:cs="Arial"/>
                <w:color w:val="0000FF"/>
                <w:sz w:val="26"/>
                <w:szCs w:val="26"/>
                <w:u w:val="single"/>
              </w:rPr>
              <w:t>1</w:t>
            </w:r>
            <w:r w:rsidRPr="00474D7F">
              <w:rPr>
                <w:rFonts w:ascii="Gill Sans MT" w:hAnsi="Gill Sans MT"/>
                <w:color w:val="0000FF"/>
                <w:sz w:val="26"/>
                <w:szCs w:val="26"/>
                <w:u w:val="single"/>
              </w:rPr>
              <w:t>@state.nm.us</w:t>
            </w:r>
          </w:p>
        </w:tc>
        <w:tc>
          <w:tcPr>
            <w:tcW w:w="3960" w:type="dxa"/>
            <w:tcMar>
              <w:top w:w="15" w:type="dxa"/>
              <w:left w:w="15" w:type="dxa"/>
              <w:bottom w:w="0" w:type="dxa"/>
              <w:right w:w="15" w:type="dxa"/>
            </w:tcMar>
            <w:vAlign w:val="center"/>
            <w:hideMark/>
          </w:tcPr>
          <w:p w14:paraId="7AC22D73" w14:textId="77777777" w:rsidR="00667F7E" w:rsidRPr="00474D7F" w:rsidRDefault="00667F7E">
            <w:pPr>
              <w:widowControl w:val="0"/>
              <w:spacing w:after="0"/>
              <w:rPr>
                <w:rFonts w:ascii="Gill Sans MT" w:hAnsi="Gill Sans MT"/>
                <w:color w:val="000000"/>
                <w:sz w:val="26"/>
                <w:szCs w:val="26"/>
              </w:rPr>
            </w:pPr>
            <w:r w:rsidRPr="00474D7F">
              <w:rPr>
                <w:rFonts w:ascii="Gill Sans MT" w:hAnsi="Gill Sans MT"/>
                <w:color w:val="0000FF"/>
                <w:sz w:val="26"/>
                <w:szCs w:val="26"/>
                <w:u w:val="single"/>
              </w:rPr>
              <w:t>george.vargas@state.nm.us</w:t>
            </w:r>
          </w:p>
        </w:tc>
        <w:tc>
          <w:tcPr>
            <w:tcW w:w="5871" w:type="dxa"/>
            <w:tcMar>
              <w:top w:w="15" w:type="dxa"/>
              <w:left w:w="15" w:type="dxa"/>
              <w:bottom w:w="0" w:type="dxa"/>
              <w:right w:w="15" w:type="dxa"/>
            </w:tcMar>
            <w:vAlign w:val="center"/>
            <w:hideMark/>
          </w:tcPr>
          <w:p w14:paraId="065681CD" w14:textId="77777777" w:rsidR="00667F7E" w:rsidRPr="00474D7F" w:rsidRDefault="00667F7E">
            <w:pPr>
              <w:widowControl w:val="0"/>
              <w:spacing w:after="0"/>
              <w:rPr>
                <w:rFonts w:ascii="Gill Sans MT" w:hAnsi="Gill Sans MT"/>
                <w:sz w:val="26"/>
                <w:szCs w:val="26"/>
              </w:rPr>
            </w:pPr>
            <w:r w:rsidRPr="00474D7F">
              <w:rPr>
                <w:rFonts w:ascii="Gill Sans MT" w:hAnsi="Gill Sans MT"/>
                <w:sz w:val="26"/>
                <w:szCs w:val="26"/>
              </w:rPr>
              <w:t> </w:t>
            </w:r>
          </w:p>
        </w:tc>
        <w:tc>
          <w:tcPr>
            <w:tcW w:w="180" w:type="dxa"/>
            <w:vAlign w:val="center"/>
            <w:hideMark/>
          </w:tcPr>
          <w:p w14:paraId="3FBE540A" w14:textId="77777777" w:rsidR="00667F7E" w:rsidRPr="00474D7F" w:rsidRDefault="00667F7E">
            <w:pPr>
              <w:widowControl w:val="0"/>
              <w:spacing w:after="0"/>
              <w:rPr>
                <w:rFonts w:ascii="Gill Sans MT" w:hAnsi="Gill Sans MT"/>
                <w:sz w:val="26"/>
                <w:szCs w:val="26"/>
              </w:rPr>
            </w:pPr>
            <w:r w:rsidRPr="00474D7F">
              <w:rPr>
                <w:rFonts w:ascii="Gill Sans MT" w:hAnsi="Gill Sans MT"/>
                <w:sz w:val="26"/>
                <w:szCs w:val="26"/>
              </w:rPr>
              <w:t> </w:t>
            </w:r>
          </w:p>
        </w:tc>
      </w:tr>
      <w:tr w:rsidR="00667F7E" w14:paraId="32EBAEFD" w14:textId="77777777" w:rsidTr="00C738FF">
        <w:trPr>
          <w:trHeight w:val="317"/>
        </w:trPr>
        <w:tc>
          <w:tcPr>
            <w:tcW w:w="3870" w:type="dxa"/>
            <w:tcMar>
              <w:top w:w="15" w:type="dxa"/>
              <w:left w:w="15" w:type="dxa"/>
              <w:bottom w:w="0" w:type="dxa"/>
              <w:right w:w="15" w:type="dxa"/>
            </w:tcMar>
            <w:vAlign w:val="center"/>
            <w:hideMark/>
          </w:tcPr>
          <w:p w14:paraId="4B19727C"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c>
          <w:tcPr>
            <w:tcW w:w="3960" w:type="dxa"/>
            <w:tcMar>
              <w:top w:w="15" w:type="dxa"/>
              <w:left w:w="15" w:type="dxa"/>
              <w:bottom w:w="0" w:type="dxa"/>
              <w:right w:w="15" w:type="dxa"/>
            </w:tcMar>
            <w:vAlign w:val="center"/>
            <w:hideMark/>
          </w:tcPr>
          <w:p w14:paraId="2A49DE5B"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c>
          <w:tcPr>
            <w:tcW w:w="5871" w:type="dxa"/>
            <w:tcMar>
              <w:top w:w="15" w:type="dxa"/>
              <w:left w:w="15" w:type="dxa"/>
              <w:bottom w:w="0" w:type="dxa"/>
              <w:right w:w="15" w:type="dxa"/>
            </w:tcMar>
            <w:vAlign w:val="center"/>
            <w:hideMark/>
          </w:tcPr>
          <w:p w14:paraId="6EE424B1"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4160A01F"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3CB0C051" w14:textId="77777777" w:rsidTr="00C738FF">
        <w:trPr>
          <w:trHeight w:val="326"/>
        </w:trPr>
        <w:tc>
          <w:tcPr>
            <w:tcW w:w="3870" w:type="dxa"/>
            <w:tcMar>
              <w:top w:w="15" w:type="dxa"/>
              <w:left w:w="15" w:type="dxa"/>
              <w:bottom w:w="0" w:type="dxa"/>
              <w:right w:w="15" w:type="dxa"/>
            </w:tcMar>
            <w:vAlign w:val="bottom"/>
            <w:hideMark/>
          </w:tcPr>
          <w:p w14:paraId="16A4DEB4" w14:textId="77777777" w:rsidR="00667F7E" w:rsidRDefault="00667F7E">
            <w:pPr>
              <w:widowControl w:val="0"/>
              <w:spacing w:after="0"/>
              <w:rPr>
                <w:rFonts w:ascii="Gill Sans MT" w:hAnsi="Gill Sans MT"/>
                <w:sz w:val="26"/>
                <w:szCs w:val="26"/>
              </w:rPr>
            </w:pPr>
            <w:r>
              <w:rPr>
                <w:rFonts w:ascii="Gill Sans MT" w:hAnsi="Gill Sans MT"/>
                <w:b/>
                <w:bCs/>
                <w:sz w:val="26"/>
                <w:szCs w:val="26"/>
              </w:rPr>
              <w:t xml:space="preserve">Albuquerque VSO </w:t>
            </w:r>
            <w:r>
              <w:rPr>
                <w:rFonts w:ascii="Gill Sans MT" w:hAnsi="Gill Sans MT"/>
                <w:b/>
                <w:bCs/>
                <w:i/>
                <w:iCs/>
                <w:sz w:val="26"/>
                <w:szCs w:val="26"/>
              </w:rPr>
              <w:t>(NE Heights)</w:t>
            </w:r>
          </w:p>
        </w:tc>
        <w:tc>
          <w:tcPr>
            <w:tcW w:w="3960" w:type="dxa"/>
            <w:tcMar>
              <w:top w:w="15" w:type="dxa"/>
              <w:left w:w="15" w:type="dxa"/>
              <w:bottom w:w="0" w:type="dxa"/>
              <w:right w:w="15" w:type="dxa"/>
            </w:tcMar>
            <w:vAlign w:val="center"/>
            <w:hideMark/>
          </w:tcPr>
          <w:p w14:paraId="4E005B1C" w14:textId="77777777" w:rsidR="00667F7E" w:rsidRDefault="00667F7E">
            <w:pPr>
              <w:widowControl w:val="0"/>
              <w:spacing w:after="0"/>
              <w:rPr>
                <w:rFonts w:ascii="Gill Sans MT" w:hAnsi="Gill Sans MT"/>
                <w:sz w:val="26"/>
                <w:szCs w:val="26"/>
              </w:rPr>
            </w:pPr>
            <w:r>
              <w:rPr>
                <w:rFonts w:ascii="Gill Sans MT" w:hAnsi="Gill Sans MT"/>
                <w:b/>
                <w:bCs/>
                <w:sz w:val="26"/>
                <w:szCs w:val="26"/>
              </w:rPr>
              <w:t xml:space="preserve">Albuquerque VSO </w:t>
            </w:r>
            <w:r>
              <w:rPr>
                <w:rFonts w:ascii="Gill Sans MT" w:hAnsi="Gill Sans MT"/>
                <w:b/>
                <w:bCs/>
                <w:i/>
                <w:iCs/>
                <w:sz w:val="26"/>
                <w:szCs w:val="26"/>
              </w:rPr>
              <w:t>(NE Heights)</w:t>
            </w:r>
          </w:p>
        </w:tc>
        <w:tc>
          <w:tcPr>
            <w:tcW w:w="5871" w:type="dxa"/>
            <w:tcMar>
              <w:top w:w="15" w:type="dxa"/>
              <w:left w:w="15" w:type="dxa"/>
              <w:bottom w:w="0" w:type="dxa"/>
              <w:right w:w="15" w:type="dxa"/>
            </w:tcMar>
            <w:vAlign w:val="center"/>
            <w:hideMark/>
          </w:tcPr>
          <w:p w14:paraId="7EB41217" w14:textId="77777777" w:rsidR="00667F7E" w:rsidRDefault="00667F7E">
            <w:pPr>
              <w:widowControl w:val="0"/>
              <w:spacing w:after="0"/>
              <w:rPr>
                <w:rFonts w:ascii="Gill Sans MT" w:hAnsi="Gill Sans MT"/>
                <w:sz w:val="26"/>
                <w:szCs w:val="26"/>
              </w:rPr>
            </w:pPr>
            <w:r>
              <w:rPr>
                <w:rFonts w:ascii="Gill Sans MT" w:hAnsi="Gill Sans MT"/>
                <w:b/>
                <w:bCs/>
                <w:sz w:val="26"/>
                <w:szCs w:val="26"/>
              </w:rPr>
              <w:t>Carlsbad VSO</w:t>
            </w:r>
          </w:p>
        </w:tc>
        <w:tc>
          <w:tcPr>
            <w:tcW w:w="180" w:type="dxa"/>
            <w:vAlign w:val="center"/>
            <w:hideMark/>
          </w:tcPr>
          <w:p w14:paraId="5D270326"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33A932B6" w14:textId="77777777" w:rsidTr="00C738FF">
        <w:trPr>
          <w:trHeight w:val="317"/>
        </w:trPr>
        <w:tc>
          <w:tcPr>
            <w:tcW w:w="3870" w:type="dxa"/>
            <w:tcMar>
              <w:top w:w="15" w:type="dxa"/>
              <w:left w:w="15" w:type="dxa"/>
              <w:bottom w:w="0" w:type="dxa"/>
              <w:right w:w="15" w:type="dxa"/>
            </w:tcMar>
            <w:vAlign w:val="center"/>
            <w:hideMark/>
          </w:tcPr>
          <w:p w14:paraId="63CEB266" w14:textId="77777777" w:rsidR="00667F7E" w:rsidRDefault="00667F7E">
            <w:pPr>
              <w:widowControl w:val="0"/>
              <w:spacing w:after="0"/>
              <w:rPr>
                <w:rFonts w:ascii="Gill Sans MT" w:hAnsi="Gill Sans MT"/>
                <w:b/>
                <w:bCs/>
                <w:sz w:val="26"/>
                <w:szCs w:val="26"/>
              </w:rPr>
            </w:pPr>
            <w:r>
              <w:rPr>
                <w:rFonts w:ascii="Gill Sans MT" w:hAnsi="Gill Sans MT"/>
                <w:b/>
                <w:bCs/>
                <w:color w:val="FF0000"/>
                <w:sz w:val="26"/>
                <w:szCs w:val="26"/>
              </w:rPr>
              <w:t>Johnny Martinez</w:t>
            </w:r>
          </w:p>
        </w:tc>
        <w:tc>
          <w:tcPr>
            <w:tcW w:w="3960" w:type="dxa"/>
            <w:tcMar>
              <w:top w:w="15" w:type="dxa"/>
              <w:left w:w="15" w:type="dxa"/>
              <w:bottom w:w="0" w:type="dxa"/>
              <w:right w:w="15" w:type="dxa"/>
            </w:tcMar>
            <w:vAlign w:val="center"/>
            <w:hideMark/>
          </w:tcPr>
          <w:p w14:paraId="0B9EDE21" w14:textId="77777777" w:rsidR="00667F7E" w:rsidRDefault="00667F7E">
            <w:pPr>
              <w:widowControl w:val="0"/>
              <w:spacing w:after="0"/>
              <w:rPr>
                <w:rFonts w:ascii="Gill Sans MT" w:hAnsi="Gill Sans MT"/>
                <w:b/>
                <w:bCs/>
                <w:sz w:val="26"/>
                <w:szCs w:val="26"/>
              </w:rPr>
            </w:pPr>
            <w:r>
              <w:rPr>
                <w:rFonts w:ascii="Gill Sans MT" w:hAnsi="Gill Sans MT"/>
                <w:b/>
                <w:bCs/>
                <w:color w:val="FF0000"/>
                <w:sz w:val="26"/>
                <w:szCs w:val="26"/>
              </w:rPr>
              <w:t>Jesus Palomino</w:t>
            </w:r>
          </w:p>
        </w:tc>
        <w:tc>
          <w:tcPr>
            <w:tcW w:w="5871" w:type="dxa"/>
            <w:tcMar>
              <w:top w:w="15" w:type="dxa"/>
              <w:left w:w="15" w:type="dxa"/>
              <w:bottom w:w="0" w:type="dxa"/>
              <w:right w:w="15" w:type="dxa"/>
            </w:tcMar>
            <w:vAlign w:val="center"/>
            <w:hideMark/>
          </w:tcPr>
          <w:p w14:paraId="68BC611E" w14:textId="77777777" w:rsidR="00667F7E" w:rsidRDefault="00667F7E">
            <w:pPr>
              <w:widowControl w:val="0"/>
              <w:spacing w:after="0"/>
              <w:rPr>
                <w:rFonts w:ascii="Gill Sans MT" w:hAnsi="Gill Sans MT"/>
                <w:b/>
                <w:bCs/>
                <w:sz w:val="26"/>
                <w:szCs w:val="26"/>
              </w:rPr>
            </w:pPr>
            <w:r>
              <w:rPr>
                <w:rFonts w:ascii="Gill Sans MT" w:hAnsi="Gill Sans MT"/>
                <w:b/>
                <w:bCs/>
                <w:color w:val="FF0000"/>
                <w:sz w:val="26"/>
                <w:szCs w:val="26"/>
              </w:rPr>
              <w:t>Dagmar Youngberg</w:t>
            </w:r>
          </w:p>
        </w:tc>
        <w:tc>
          <w:tcPr>
            <w:tcW w:w="180" w:type="dxa"/>
            <w:vAlign w:val="center"/>
            <w:hideMark/>
          </w:tcPr>
          <w:p w14:paraId="1DE6A088"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13DE4DF3" w14:textId="77777777" w:rsidTr="00C738FF">
        <w:trPr>
          <w:trHeight w:val="336"/>
        </w:trPr>
        <w:tc>
          <w:tcPr>
            <w:tcW w:w="3870" w:type="dxa"/>
            <w:tcMar>
              <w:top w:w="15" w:type="dxa"/>
              <w:left w:w="15" w:type="dxa"/>
              <w:bottom w:w="0" w:type="dxa"/>
              <w:right w:w="15" w:type="dxa"/>
            </w:tcMar>
            <w:vAlign w:val="center"/>
            <w:hideMark/>
          </w:tcPr>
          <w:p w14:paraId="7D0B3785" w14:textId="77777777" w:rsidR="00667F7E" w:rsidRDefault="00667F7E">
            <w:pPr>
              <w:widowControl w:val="0"/>
              <w:spacing w:after="0"/>
              <w:rPr>
                <w:rFonts w:ascii="Gill Sans MT" w:hAnsi="Gill Sans MT"/>
                <w:sz w:val="26"/>
                <w:szCs w:val="26"/>
              </w:rPr>
            </w:pPr>
            <w:r>
              <w:rPr>
                <w:rFonts w:ascii="Gill Sans MT" w:hAnsi="Gill Sans MT"/>
                <w:sz w:val="26"/>
                <w:szCs w:val="26"/>
              </w:rPr>
              <w:t>5201 Eagle Rock Blvd. NE</w:t>
            </w:r>
          </w:p>
        </w:tc>
        <w:tc>
          <w:tcPr>
            <w:tcW w:w="3960" w:type="dxa"/>
            <w:tcMar>
              <w:top w:w="15" w:type="dxa"/>
              <w:left w:w="15" w:type="dxa"/>
              <w:bottom w:w="0" w:type="dxa"/>
              <w:right w:w="15" w:type="dxa"/>
            </w:tcMar>
            <w:vAlign w:val="center"/>
            <w:hideMark/>
          </w:tcPr>
          <w:p w14:paraId="325DED7E" w14:textId="77777777" w:rsidR="00667F7E" w:rsidRDefault="00667F7E">
            <w:pPr>
              <w:widowControl w:val="0"/>
              <w:spacing w:after="0"/>
              <w:rPr>
                <w:rFonts w:ascii="Gill Sans MT" w:hAnsi="Gill Sans MT"/>
                <w:sz w:val="26"/>
                <w:szCs w:val="26"/>
              </w:rPr>
            </w:pPr>
            <w:r>
              <w:rPr>
                <w:rFonts w:ascii="Gill Sans MT" w:hAnsi="Gill Sans MT"/>
                <w:sz w:val="26"/>
                <w:szCs w:val="26"/>
              </w:rPr>
              <w:t>5201 Eagle Rock Blvd. NE</w:t>
            </w:r>
          </w:p>
        </w:tc>
        <w:tc>
          <w:tcPr>
            <w:tcW w:w="5871" w:type="dxa"/>
            <w:tcMar>
              <w:top w:w="15" w:type="dxa"/>
              <w:left w:w="15" w:type="dxa"/>
              <w:bottom w:w="0" w:type="dxa"/>
              <w:right w:w="15" w:type="dxa"/>
            </w:tcMar>
            <w:vAlign w:val="center"/>
            <w:hideMark/>
          </w:tcPr>
          <w:p w14:paraId="586CBE22" w14:textId="77777777" w:rsidR="00667F7E" w:rsidRDefault="00667F7E">
            <w:pPr>
              <w:widowControl w:val="0"/>
              <w:spacing w:after="0"/>
              <w:rPr>
                <w:rFonts w:ascii="Gill Sans MT" w:hAnsi="Gill Sans MT"/>
                <w:sz w:val="26"/>
                <w:szCs w:val="26"/>
              </w:rPr>
            </w:pPr>
            <w:r>
              <w:rPr>
                <w:rFonts w:ascii="Gill Sans MT" w:hAnsi="Gill Sans MT"/>
                <w:sz w:val="26"/>
                <w:szCs w:val="26"/>
              </w:rPr>
              <w:t>101 N. Halagueno</w:t>
            </w:r>
          </w:p>
        </w:tc>
        <w:tc>
          <w:tcPr>
            <w:tcW w:w="180" w:type="dxa"/>
            <w:vAlign w:val="center"/>
            <w:hideMark/>
          </w:tcPr>
          <w:p w14:paraId="5EC70381"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2DA12C19" w14:textId="77777777" w:rsidTr="00C738FF">
        <w:trPr>
          <w:trHeight w:val="317"/>
        </w:trPr>
        <w:tc>
          <w:tcPr>
            <w:tcW w:w="3870" w:type="dxa"/>
            <w:tcMar>
              <w:top w:w="15" w:type="dxa"/>
              <w:left w:w="15" w:type="dxa"/>
              <w:bottom w:w="0" w:type="dxa"/>
              <w:right w:w="15" w:type="dxa"/>
            </w:tcMar>
            <w:vAlign w:val="center"/>
            <w:hideMark/>
          </w:tcPr>
          <w:p w14:paraId="52610DD6" w14:textId="77777777" w:rsidR="00667F7E" w:rsidRDefault="00667F7E">
            <w:pPr>
              <w:widowControl w:val="0"/>
              <w:spacing w:after="0"/>
              <w:rPr>
                <w:rFonts w:ascii="Gill Sans MT" w:hAnsi="Gill Sans MT"/>
                <w:sz w:val="26"/>
                <w:szCs w:val="26"/>
              </w:rPr>
            </w:pPr>
            <w:r>
              <w:rPr>
                <w:rFonts w:ascii="Gill Sans MT" w:hAnsi="Gill Sans MT"/>
                <w:sz w:val="26"/>
                <w:szCs w:val="26"/>
              </w:rPr>
              <w:t>(505) 274-3609</w:t>
            </w:r>
          </w:p>
        </w:tc>
        <w:tc>
          <w:tcPr>
            <w:tcW w:w="3960" w:type="dxa"/>
            <w:tcMar>
              <w:top w:w="15" w:type="dxa"/>
              <w:left w:w="15" w:type="dxa"/>
              <w:bottom w:w="0" w:type="dxa"/>
              <w:right w:w="15" w:type="dxa"/>
            </w:tcMar>
            <w:vAlign w:val="center"/>
            <w:hideMark/>
          </w:tcPr>
          <w:p w14:paraId="705CAB2C" w14:textId="77777777" w:rsidR="00667F7E" w:rsidRDefault="00667F7E">
            <w:pPr>
              <w:widowControl w:val="0"/>
              <w:spacing w:after="0"/>
              <w:rPr>
                <w:rFonts w:ascii="Gill Sans MT" w:hAnsi="Gill Sans MT"/>
                <w:sz w:val="26"/>
                <w:szCs w:val="26"/>
              </w:rPr>
            </w:pPr>
            <w:r>
              <w:rPr>
                <w:rFonts w:ascii="Gill Sans MT" w:hAnsi="Gill Sans MT"/>
                <w:sz w:val="26"/>
                <w:szCs w:val="26"/>
              </w:rPr>
              <w:t>(505) 681-6998</w:t>
            </w:r>
          </w:p>
        </w:tc>
        <w:tc>
          <w:tcPr>
            <w:tcW w:w="5871" w:type="dxa"/>
            <w:tcMar>
              <w:top w:w="15" w:type="dxa"/>
              <w:left w:w="15" w:type="dxa"/>
              <w:bottom w:w="0" w:type="dxa"/>
              <w:right w:w="15" w:type="dxa"/>
            </w:tcMar>
            <w:vAlign w:val="center"/>
            <w:hideMark/>
          </w:tcPr>
          <w:p w14:paraId="2E1FAE6C" w14:textId="77777777" w:rsidR="00667F7E" w:rsidRDefault="00667F7E">
            <w:pPr>
              <w:widowControl w:val="0"/>
              <w:spacing w:after="0"/>
              <w:rPr>
                <w:rFonts w:ascii="Gill Sans MT" w:hAnsi="Gill Sans MT"/>
                <w:sz w:val="26"/>
                <w:szCs w:val="26"/>
              </w:rPr>
            </w:pPr>
            <w:r>
              <w:rPr>
                <w:rFonts w:ascii="Gill Sans MT" w:hAnsi="Gill Sans MT"/>
                <w:sz w:val="26"/>
                <w:szCs w:val="26"/>
              </w:rPr>
              <w:t>(575) 988-5900</w:t>
            </w:r>
          </w:p>
        </w:tc>
        <w:tc>
          <w:tcPr>
            <w:tcW w:w="180" w:type="dxa"/>
            <w:vAlign w:val="center"/>
            <w:hideMark/>
          </w:tcPr>
          <w:p w14:paraId="10732D65" w14:textId="77777777" w:rsidR="00667F7E" w:rsidRDefault="00667F7E">
            <w:pPr>
              <w:widowControl w:val="0"/>
              <w:spacing w:after="0"/>
              <w:rPr>
                <w:rFonts w:ascii="Gill Sans MT" w:hAnsi="Gill Sans MT"/>
                <w:sz w:val="26"/>
                <w:szCs w:val="26"/>
              </w:rPr>
            </w:pPr>
            <w:r>
              <w:rPr>
                <w:rFonts w:ascii="Gill Sans MT" w:hAnsi="Gill Sans MT"/>
                <w:sz w:val="26"/>
                <w:szCs w:val="26"/>
              </w:rPr>
              <w:t> </w:t>
            </w:r>
          </w:p>
        </w:tc>
      </w:tr>
      <w:tr w:rsidR="00667F7E" w14:paraId="2E039FAD" w14:textId="77777777" w:rsidTr="00C738FF">
        <w:trPr>
          <w:trHeight w:val="317"/>
        </w:trPr>
        <w:tc>
          <w:tcPr>
            <w:tcW w:w="3870" w:type="dxa"/>
            <w:tcMar>
              <w:top w:w="15" w:type="dxa"/>
              <w:left w:w="15" w:type="dxa"/>
              <w:bottom w:w="0" w:type="dxa"/>
              <w:right w:w="15" w:type="dxa"/>
            </w:tcMar>
            <w:vAlign w:val="center"/>
            <w:hideMark/>
          </w:tcPr>
          <w:p w14:paraId="1B257B99" w14:textId="77777777" w:rsidR="00667F7E" w:rsidRPr="00F761D1" w:rsidRDefault="00667F7E">
            <w:pPr>
              <w:widowControl w:val="0"/>
              <w:spacing w:after="0"/>
              <w:rPr>
                <w:rFonts w:ascii="Gill Sans MT" w:hAnsi="Gill Sans MT"/>
                <w:sz w:val="26"/>
                <w:szCs w:val="26"/>
              </w:rPr>
            </w:pPr>
            <w:r w:rsidRPr="00F761D1">
              <w:rPr>
                <w:rFonts w:ascii="Gill Sans MT" w:hAnsi="Gill Sans MT"/>
                <w:color w:val="0000FF"/>
                <w:sz w:val="26"/>
                <w:szCs w:val="26"/>
              </w:rPr>
              <w:t>johnW.martinez</w:t>
            </w:r>
            <w:r w:rsidRPr="00F761D1">
              <w:rPr>
                <w:rFonts w:ascii="Arial" w:hAnsi="Arial" w:cs="Arial"/>
                <w:color w:val="0000FF"/>
                <w:sz w:val="26"/>
                <w:szCs w:val="26"/>
              </w:rPr>
              <w:t>2</w:t>
            </w:r>
            <w:r w:rsidRPr="00F761D1">
              <w:rPr>
                <w:rFonts w:ascii="Gill Sans MT" w:hAnsi="Gill Sans MT"/>
                <w:color w:val="0000FF"/>
                <w:sz w:val="26"/>
                <w:szCs w:val="26"/>
              </w:rPr>
              <w:t>@state.nm.us</w:t>
            </w:r>
          </w:p>
        </w:tc>
        <w:tc>
          <w:tcPr>
            <w:tcW w:w="3960" w:type="dxa"/>
            <w:tcMar>
              <w:top w:w="15" w:type="dxa"/>
              <w:left w:w="15" w:type="dxa"/>
              <w:bottom w:w="0" w:type="dxa"/>
              <w:right w:w="15" w:type="dxa"/>
            </w:tcMar>
            <w:vAlign w:val="center"/>
            <w:hideMark/>
          </w:tcPr>
          <w:p w14:paraId="08035F1F" w14:textId="77777777" w:rsidR="00667F7E" w:rsidRPr="00474D7F" w:rsidRDefault="00667F7E">
            <w:pPr>
              <w:widowControl w:val="0"/>
              <w:spacing w:after="0"/>
              <w:rPr>
                <w:rFonts w:ascii="Gill Sans MT" w:hAnsi="Gill Sans MT"/>
                <w:sz w:val="26"/>
                <w:szCs w:val="26"/>
              </w:rPr>
            </w:pPr>
            <w:r w:rsidRPr="00474D7F">
              <w:rPr>
                <w:rFonts w:ascii="Gill Sans MT" w:hAnsi="Gill Sans MT"/>
                <w:color w:val="0000FF"/>
                <w:sz w:val="26"/>
                <w:szCs w:val="26"/>
                <w:u w:val="single"/>
              </w:rPr>
              <w:t>jesus.palomino</w:t>
            </w:r>
            <w:r w:rsidRPr="00474D7F">
              <w:rPr>
                <w:rFonts w:ascii="Arial" w:hAnsi="Arial" w:cs="Arial"/>
                <w:color w:val="0000FF"/>
                <w:sz w:val="26"/>
                <w:szCs w:val="26"/>
                <w:u w:val="single"/>
              </w:rPr>
              <w:t>1</w:t>
            </w:r>
            <w:r w:rsidRPr="00474D7F">
              <w:rPr>
                <w:rFonts w:ascii="Gill Sans MT" w:hAnsi="Gill Sans MT"/>
                <w:color w:val="0000FF"/>
                <w:sz w:val="26"/>
                <w:szCs w:val="26"/>
                <w:u w:val="single"/>
              </w:rPr>
              <w:t>@state.nm.us</w:t>
            </w:r>
          </w:p>
        </w:tc>
        <w:tc>
          <w:tcPr>
            <w:tcW w:w="6051" w:type="dxa"/>
            <w:gridSpan w:val="2"/>
            <w:tcMar>
              <w:top w:w="15" w:type="dxa"/>
              <w:left w:w="15" w:type="dxa"/>
              <w:bottom w:w="0" w:type="dxa"/>
              <w:right w:w="15" w:type="dxa"/>
            </w:tcMar>
            <w:vAlign w:val="center"/>
            <w:hideMark/>
          </w:tcPr>
          <w:p w14:paraId="0464E721" w14:textId="77777777" w:rsidR="00667F7E" w:rsidRPr="00474D7F" w:rsidRDefault="00667F7E">
            <w:pPr>
              <w:widowControl w:val="0"/>
              <w:spacing w:after="0"/>
              <w:rPr>
                <w:rFonts w:ascii="Gill Sans MT" w:hAnsi="Gill Sans MT"/>
                <w:sz w:val="26"/>
                <w:szCs w:val="26"/>
              </w:rPr>
            </w:pPr>
            <w:r w:rsidRPr="00474D7F">
              <w:rPr>
                <w:rFonts w:ascii="Gill Sans MT" w:hAnsi="Gill Sans MT"/>
                <w:color w:val="0000FF"/>
                <w:sz w:val="26"/>
                <w:szCs w:val="26"/>
                <w:u w:val="single"/>
              </w:rPr>
              <w:t>dagmar.youngberg@state.nm.us</w:t>
            </w:r>
          </w:p>
        </w:tc>
      </w:tr>
    </w:tbl>
    <w:p w14:paraId="2BCE0C37" w14:textId="4734527E" w:rsidR="00CB5BB9" w:rsidRDefault="00CB5BB9" w:rsidP="00CB5BB9">
      <w:pPr>
        <w:spacing w:after="0" w:line="240" w:lineRule="auto"/>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72F7E9B7" wp14:editId="2BF09296">
                <wp:simplePos x="0" y="0"/>
                <wp:positionH relativeFrom="column">
                  <wp:posOffset>126365</wp:posOffset>
                </wp:positionH>
                <wp:positionV relativeFrom="paragraph">
                  <wp:posOffset>468630</wp:posOffset>
                </wp:positionV>
                <wp:extent cx="7869555" cy="9885045"/>
                <wp:effectExtent l="2540" t="190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869555" cy="988504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4A1E6" id="Rectangle 4" o:spid="_x0000_s1026" style="position:absolute;margin-left:9.95pt;margin-top:36.9pt;width:619.65pt;height:77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" filled="f" stroked="f" insetpen="t">
                <o:lock v:ext="edit" shapetype="t"/>
                <v:textbox inset="0,0,0,0"/>
              </v:rect>
            </w:pict>
          </mc:Fallback>
        </mc:AlternateContent>
      </w:r>
    </w:p>
    <w:tbl>
      <w:tblPr>
        <w:tblW w:w="13653" w:type="dxa"/>
        <w:tblInd w:w="-1260" w:type="dxa"/>
        <w:tblCellMar>
          <w:left w:w="0" w:type="dxa"/>
          <w:right w:w="0" w:type="dxa"/>
        </w:tblCellMar>
        <w:tblLook w:val="04A0" w:firstRow="1" w:lastRow="0" w:firstColumn="1" w:lastColumn="0" w:noHBand="0" w:noVBand="1"/>
      </w:tblPr>
      <w:tblGrid>
        <w:gridCol w:w="3870"/>
        <w:gridCol w:w="3972"/>
        <w:gridCol w:w="5631"/>
        <w:gridCol w:w="180"/>
      </w:tblGrid>
      <w:tr w:rsidR="00CB5BB9" w14:paraId="1C297296" w14:textId="77777777" w:rsidTr="00CB5BB9">
        <w:trPr>
          <w:trHeight w:val="330"/>
        </w:trPr>
        <w:tc>
          <w:tcPr>
            <w:tcW w:w="3870" w:type="dxa"/>
            <w:tcMar>
              <w:top w:w="15" w:type="dxa"/>
              <w:left w:w="15" w:type="dxa"/>
              <w:bottom w:w="0" w:type="dxa"/>
              <w:right w:w="15" w:type="dxa"/>
            </w:tcMar>
            <w:vAlign w:val="bottom"/>
            <w:hideMark/>
          </w:tcPr>
          <w:p w14:paraId="1AB761D7" w14:textId="77777777" w:rsidR="00CB5BB9" w:rsidRDefault="00CB5BB9">
            <w:pPr>
              <w:widowControl w:val="0"/>
              <w:spacing w:after="0"/>
              <w:rPr>
                <w:rFonts w:ascii="Gill Sans MT" w:hAnsi="Gill Sans MT" w:cs="Calibri"/>
                <w:color w:val="000000"/>
                <w:kern w:val="28"/>
                <w:sz w:val="26"/>
                <w:szCs w:val="26"/>
                <w14:cntxtAlts/>
              </w:rPr>
            </w:pPr>
            <w:r>
              <w:rPr>
                <w:rFonts w:ascii="Gill Sans MT" w:hAnsi="Gill Sans MT"/>
                <w:b/>
                <w:bCs/>
                <w:sz w:val="26"/>
                <w:szCs w:val="26"/>
              </w:rPr>
              <w:t>Clovis VSO</w:t>
            </w:r>
          </w:p>
        </w:tc>
        <w:tc>
          <w:tcPr>
            <w:tcW w:w="3972" w:type="dxa"/>
            <w:tcMar>
              <w:top w:w="15" w:type="dxa"/>
              <w:left w:w="15" w:type="dxa"/>
              <w:bottom w:w="0" w:type="dxa"/>
              <w:right w:w="15" w:type="dxa"/>
            </w:tcMar>
            <w:vAlign w:val="bottom"/>
            <w:hideMark/>
          </w:tcPr>
          <w:p w14:paraId="08313001" w14:textId="77777777" w:rsidR="00CB5BB9" w:rsidRDefault="00CB5BB9">
            <w:pPr>
              <w:widowControl w:val="0"/>
              <w:spacing w:after="0"/>
              <w:rPr>
                <w:rFonts w:ascii="Gill Sans MT" w:hAnsi="Gill Sans MT"/>
                <w:sz w:val="26"/>
                <w:szCs w:val="26"/>
              </w:rPr>
            </w:pPr>
            <w:r>
              <w:rPr>
                <w:rFonts w:ascii="Gill Sans MT" w:hAnsi="Gill Sans MT"/>
                <w:b/>
                <w:bCs/>
                <w:sz w:val="26"/>
                <w:szCs w:val="26"/>
              </w:rPr>
              <w:t>Farmington VSO</w:t>
            </w:r>
          </w:p>
        </w:tc>
        <w:tc>
          <w:tcPr>
            <w:tcW w:w="5631" w:type="dxa"/>
            <w:tcMar>
              <w:top w:w="15" w:type="dxa"/>
              <w:left w:w="15" w:type="dxa"/>
              <w:bottom w:w="0" w:type="dxa"/>
              <w:right w:w="15" w:type="dxa"/>
            </w:tcMar>
            <w:vAlign w:val="bottom"/>
            <w:hideMark/>
          </w:tcPr>
          <w:p w14:paraId="620B40FF" w14:textId="77777777" w:rsidR="00CB5BB9" w:rsidRDefault="00CB5BB9">
            <w:pPr>
              <w:widowControl w:val="0"/>
              <w:spacing w:after="0"/>
              <w:rPr>
                <w:rFonts w:ascii="Gill Sans MT" w:hAnsi="Gill Sans MT"/>
                <w:sz w:val="26"/>
                <w:szCs w:val="26"/>
              </w:rPr>
            </w:pPr>
            <w:r>
              <w:rPr>
                <w:rFonts w:ascii="Gill Sans MT" w:hAnsi="Gill Sans MT"/>
                <w:b/>
                <w:bCs/>
                <w:sz w:val="26"/>
                <w:szCs w:val="26"/>
              </w:rPr>
              <w:t>Gallup VSO</w:t>
            </w:r>
          </w:p>
        </w:tc>
        <w:tc>
          <w:tcPr>
            <w:tcW w:w="180" w:type="dxa"/>
            <w:vAlign w:val="center"/>
            <w:hideMark/>
          </w:tcPr>
          <w:p w14:paraId="64C95E09"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03629E2" w14:textId="77777777" w:rsidTr="00CB5BB9">
        <w:trPr>
          <w:trHeight w:val="330"/>
        </w:trPr>
        <w:tc>
          <w:tcPr>
            <w:tcW w:w="3870" w:type="dxa"/>
            <w:tcMar>
              <w:top w:w="15" w:type="dxa"/>
              <w:left w:w="15" w:type="dxa"/>
              <w:bottom w:w="0" w:type="dxa"/>
              <w:right w:w="15" w:type="dxa"/>
            </w:tcMar>
            <w:vAlign w:val="bottom"/>
            <w:hideMark/>
          </w:tcPr>
          <w:p w14:paraId="7D1DACDF"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Matt Barela</w:t>
            </w:r>
          </w:p>
        </w:tc>
        <w:tc>
          <w:tcPr>
            <w:tcW w:w="3972" w:type="dxa"/>
            <w:tcMar>
              <w:top w:w="15" w:type="dxa"/>
              <w:left w:w="15" w:type="dxa"/>
              <w:bottom w:w="0" w:type="dxa"/>
              <w:right w:w="15" w:type="dxa"/>
            </w:tcMar>
            <w:vAlign w:val="center"/>
            <w:hideMark/>
          </w:tcPr>
          <w:p w14:paraId="767DD2AE"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Beverly Charley</w:t>
            </w:r>
          </w:p>
        </w:tc>
        <w:tc>
          <w:tcPr>
            <w:tcW w:w="5631" w:type="dxa"/>
            <w:tcMar>
              <w:top w:w="15" w:type="dxa"/>
              <w:left w:w="15" w:type="dxa"/>
              <w:bottom w:w="0" w:type="dxa"/>
              <w:right w:w="15" w:type="dxa"/>
            </w:tcMar>
            <w:vAlign w:val="center"/>
            <w:hideMark/>
          </w:tcPr>
          <w:p w14:paraId="54085E29"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Durrell Tsosie</w:t>
            </w:r>
          </w:p>
        </w:tc>
        <w:tc>
          <w:tcPr>
            <w:tcW w:w="180" w:type="dxa"/>
            <w:vAlign w:val="center"/>
            <w:hideMark/>
          </w:tcPr>
          <w:p w14:paraId="60113BF6"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6C250E7C" w14:textId="77777777" w:rsidTr="00CB5BB9">
        <w:trPr>
          <w:trHeight w:val="330"/>
        </w:trPr>
        <w:tc>
          <w:tcPr>
            <w:tcW w:w="3870" w:type="dxa"/>
            <w:tcMar>
              <w:top w:w="15" w:type="dxa"/>
              <w:left w:w="15" w:type="dxa"/>
              <w:bottom w:w="0" w:type="dxa"/>
              <w:right w:w="15" w:type="dxa"/>
            </w:tcMar>
            <w:vAlign w:val="bottom"/>
            <w:hideMark/>
          </w:tcPr>
          <w:p w14:paraId="08F16A98" w14:textId="77777777" w:rsidR="00CB5BB9" w:rsidRDefault="00CB5BB9">
            <w:pPr>
              <w:widowControl w:val="0"/>
              <w:spacing w:after="0"/>
              <w:rPr>
                <w:rFonts w:ascii="Gill Sans MT" w:hAnsi="Gill Sans MT"/>
                <w:sz w:val="26"/>
                <w:szCs w:val="26"/>
              </w:rPr>
            </w:pPr>
            <w:r>
              <w:rPr>
                <w:rFonts w:ascii="Gill Sans MT" w:hAnsi="Gill Sans MT"/>
                <w:sz w:val="26"/>
                <w:szCs w:val="26"/>
              </w:rPr>
              <w:t>904 W. Sixth St.</w:t>
            </w:r>
          </w:p>
        </w:tc>
        <w:tc>
          <w:tcPr>
            <w:tcW w:w="3972" w:type="dxa"/>
            <w:tcMar>
              <w:top w:w="15" w:type="dxa"/>
              <w:left w:w="15" w:type="dxa"/>
              <w:bottom w:w="0" w:type="dxa"/>
              <w:right w:w="15" w:type="dxa"/>
            </w:tcMar>
            <w:vAlign w:val="center"/>
            <w:hideMark/>
          </w:tcPr>
          <w:p w14:paraId="3092F222" w14:textId="77777777" w:rsidR="00CB5BB9" w:rsidRDefault="00CB5BB9">
            <w:pPr>
              <w:widowControl w:val="0"/>
              <w:spacing w:after="0"/>
              <w:rPr>
                <w:rFonts w:ascii="Gill Sans MT" w:hAnsi="Gill Sans MT"/>
                <w:sz w:val="26"/>
                <w:szCs w:val="26"/>
              </w:rPr>
            </w:pPr>
            <w:r>
              <w:rPr>
                <w:rFonts w:ascii="Gill Sans MT" w:hAnsi="Gill Sans MT"/>
                <w:sz w:val="26"/>
                <w:szCs w:val="26"/>
              </w:rPr>
              <w:t>San Juan College Veteran Center</w:t>
            </w:r>
          </w:p>
        </w:tc>
        <w:tc>
          <w:tcPr>
            <w:tcW w:w="5631" w:type="dxa"/>
            <w:tcMar>
              <w:top w:w="15" w:type="dxa"/>
              <w:left w:w="15" w:type="dxa"/>
              <w:bottom w:w="0" w:type="dxa"/>
              <w:right w:w="15" w:type="dxa"/>
            </w:tcMar>
            <w:vAlign w:val="center"/>
            <w:hideMark/>
          </w:tcPr>
          <w:p w14:paraId="105FBC93" w14:textId="77777777" w:rsidR="00CB5BB9" w:rsidRDefault="00CB5BB9">
            <w:pPr>
              <w:widowControl w:val="0"/>
              <w:spacing w:after="0"/>
              <w:rPr>
                <w:rFonts w:ascii="Gill Sans MT" w:hAnsi="Gill Sans MT"/>
                <w:sz w:val="26"/>
                <w:szCs w:val="26"/>
              </w:rPr>
            </w:pPr>
            <w:r>
              <w:rPr>
                <w:rFonts w:ascii="Gill Sans MT" w:hAnsi="Gill Sans MT"/>
                <w:sz w:val="26"/>
                <w:szCs w:val="26"/>
              </w:rPr>
              <w:t>908 E. Buena Vista Ave./Room 1A</w:t>
            </w:r>
          </w:p>
        </w:tc>
        <w:tc>
          <w:tcPr>
            <w:tcW w:w="180" w:type="dxa"/>
            <w:vAlign w:val="center"/>
            <w:hideMark/>
          </w:tcPr>
          <w:p w14:paraId="43D20C0C"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0301EF49" w14:textId="77777777" w:rsidTr="00CB5BB9">
        <w:trPr>
          <w:trHeight w:val="330"/>
        </w:trPr>
        <w:tc>
          <w:tcPr>
            <w:tcW w:w="3870" w:type="dxa"/>
            <w:tcMar>
              <w:top w:w="15" w:type="dxa"/>
              <w:left w:w="15" w:type="dxa"/>
              <w:bottom w:w="0" w:type="dxa"/>
              <w:right w:w="15" w:type="dxa"/>
            </w:tcMar>
            <w:vAlign w:val="bottom"/>
            <w:hideMark/>
          </w:tcPr>
          <w:p w14:paraId="64A99AFD" w14:textId="77777777" w:rsidR="00CB5BB9" w:rsidRDefault="00CB5BB9">
            <w:pPr>
              <w:widowControl w:val="0"/>
              <w:spacing w:after="0"/>
              <w:rPr>
                <w:rFonts w:ascii="Gill Sans MT" w:hAnsi="Gill Sans MT"/>
                <w:sz w:val="26"/>
                <w:szCs w:val="26"/>
              </w:rPr>
            </w:pPr>
            <w:r>
              <w:rPr>
                <w:rFonts w:ascii="Gill Sans MT" w:hAnsi="Gill Sans MT"/>
                <w:sz w:val="26"/>
                <w:szCs w:val="26"/>
              </w:rPr>
              <w:t>(575) 825-9602</w:t>
            </w:r>
          </w:p>
        </w:tc>
        <w:tc>
          <w:tcPr>
            <w:tcW w:w="3972" w:type="dxa"/>
            <w:tcMar>
              <w:top w:w="15" w:type="dxa"/>
              <w:left w:w="15" w:type="dxa"/>
              <w:bottom w:w="0" w:type="dxa"/>
              <w:right w:w="15" w:type="dxa"/>
            </w:tcMar>
            <w:vAlign w:val="center"/>
            <w:hideMark/>
          </w:tcPr>
          <w:p w14:paraId="59ABC422" w14:textId="77777777" w:rsidR="00CB5BB9" w:rsidRDefault="00CB5BB9">
            <w:pPr>
              <w:widowControl w:val="0"/>
              <w:spacing w:after="0"/>
              <w:rPr>
                <w:rFonts w:ascii="Gill Sans MT" w:hAnsi="Gill Sans MT"/>
                <w:sz w:val="26"/>
                <w:szCs w:val="26"/>
              </w:rPr>
            </w:pPr>
            <w:r>
              <w:rPr>
                <w:rFonts w:ascii="Gill Sans MT" w:hAnsi="Gill Sans MT"/>
                <w:sz w:val="26"/>
                <w:szCs w:val="26"/>
              </w:rPr>
              <w:t>(505) 327-2861</w:t>
            </w:r>
          </w:p>
        </w:tc>
        <w:tc>
          <w:tcPr>
            <w:tcW w:w="5631" w:type="dxa"/>
            <w:tcMar>
              <w:top w:w="15" w:type="dxa"/>
              <w:left w:w="15" w:type="dxa"/>
              <w:bottom w:w="0" w:type="dxa"/>
              <w:right w:w="15" w:type="dxa"/>
            </w:tcMar>
            <w:vAlign w:val="center"/>
            <w:hideMark/>
          </w:tcPr>
          <w:p w14:paraId="2D903F98" w14:textId="77777777" w:rsidR="00CB5BB9" w:rsidRDefault="00CB5BB9">
            <w:pPr>
              <w:widowControl w:val="0"/>
              <w:spacing w:after="0"/>
              <w:rPr>
                <w:rFonts w:ascii="Gill Sans MT" w:hAnsi="Gill Sans MT"/>
                <w:sz w:val="26"/>
                <w:szCs w:val="26"/>
              </w:rPr>
            </w:pPr>
            <w:r>
              <w:rPr>
                <w:rFonts w:ascii="Gill Sans MT" w:hAnsi="Gill Sans MT"/>
                <w:sz w:val="26"/>
                <w:szCs w:val="26"/>
              </w:rPr>
              <w:t>(505) 218-0348</w:t>
            </w:r>
          </w:p>
        </w:tc>
        <w:tc>
          <w:tcPr>
            <w:tcW w:w="180" w:type="dxa"/>
            <w:vAlign w:val="center"/>
            <w:hideMark/>
          </w:tcPr>
          <w:p w14:paraId="11E46BA2"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685D1AF" w14:textId="77777777" w:rsidTr="00CB5BB9">
        <w:trPr>
          <w:trHeight w:val="330"/>
        </w:trPr>
        <w:tc>
          <w:tcPr>
            <w:tcW w:w="3870" w:type="dxa"/>
            <w:tcMar>
              <w:top w:w="15" w:type="dxa"/>
              <w:left w:w="15" w:type="dxa"/>
              <w:bottom w:w="0" w:type="dxa"/>
              <w:right w:w="15" w:type="dxa"/>
            </w:tcMar>
            <w:vAlign w:val="center"/>
            <w:hideMark/>
          </w:tcPr>
          <w:p w14:paraId="7C45774B"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matthew.barea@state.nm.us</w:t>
            </w:r>
          </w:p>
        </w:tc>
        <w:tc>
          <w:tcPr>
            <w:tcW w:w="3972" w:type="dxa"/>
            <w:tcMar>
              <w:top w:w="15" w:type="dxa"/>
              <w:left w:w="15" w:type="dxa"/>
              <w:bottom w:w="0" w:type="dxa"/>
              <w:right w:w="15" w:type="dxa"/>
            </w:tcMar>
            <w:vAlign w:val="center"/>
            <w:hideMark/>
          </w:tcPr>
          <w:p w14:paraId="0FFE65CC"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beverly.charley@state.nm.us</w:t>
            </w:r>
          </w:p>
        </w:tc>
        <w:tc>
          <w:tcPr>
            <w:tcW w:w="5631" w:type="dxa"/>
            <w:tcMar>
              <w:top w:w="15" w:type="dxa"/>
              <w:left w:w="15" w:type="dxa"/>
              <w:bottom w:w="0" w:type="dxa"/>
              <w:right w:w="15" w:type="dxa"/>
            </w:tcMar>
            <w:vAlign w:val="center"/>
            <w:hideMark/>
          </w:tcPr>
          <w:p w14:paraId="2D93FCBB"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durrell.tsosie@state.nm.us</w:t>
            </w:r>
          </w:p>
        </w:tc>
        <w:tc>
          <w:tcPr>
            <w:tcW w:w="180" w:type="dxa"/>
            <w:vAlign w:val="center"/>
            <w:hideMark/>
          </w:tcPr>
          <w:p w14:paraId="21535F90"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C311568" w14:textId="77777777" w:rsidTr="00CB5BB9">
        <w:trPr>
          <w:trHeight w:val="330"/>
        </w:trPr>
        <w:tc>
          <w:tcPr>
            <w:tcW w:w="3870" w:type="dxa"/>
            <w:tcMar>
              <w:top w:w="15" w:type="dxa"/>
              <w:left w:w="15" w:type="dxa"/>
              <w:bottom w:w="0" w:type="dxa"/>
              <w:right w:w="15" w:type="dxa"/>
            </w:tcMar>
            <w:vAlign w:val="center"/>
            <w:hideMark/>
          </w:tcPr>
          <w:p w14:paraId="26C9ED29"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3972" w:type="dxa"/>
            <w:tcMar>
              <w:top w:w="15" w:type="dxa"/>
              <w:left w:w="15" w:type="dxa"/>
              <w:bottom w:w="0" w:type="dxa"/>
              <w:right w:w="15" w:type="dxa"/>
            </w:tcMar>
            <w:vAlign w:val="center"/>
            <w:hideMark/>
          </w:tcPr>
          <w:p w14:paraId="2B9BF56B"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5631" w:type="dxa"/>
            <w:tcMar>
              <w:top w:w="15" w:type="dxa"/>
              <w:left w:w="15" w:type="dxa"/>
              <w:bottom w:w="0" w:type="dxa"/>
              <w:right w:w="15" w:type="dxa"/>
            </w:tcMar>
            <w:vAlign w:val="center"/>
            <w:hideMark/>
          </w:tcPr>
          <w:p w14:paraId="1922D434"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6833898F"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D653240" w14:textId="77777777" w:rsidTr="00CB5BB9">
        <w:trPr>
          <w:trHeight w:val="330"/>
        </w:trPr>
        <w:tc>
          <w:tcPr>
            <w:tcW w:w="3870" w:type="dxa"/>
            <w:tcMar>
              <w:top w:w="15" w:type="dxa"/>
              <w:left w:w="15" w:type="dxa"/>
              <w:bottom w:w="0" w:type="dxa"/>
              <w:right w:w="15" w:type="dxa"/>
            </w:tcMar>
            <w:vAlign w:val="bottom"/>
            <w:hideMark/>
          </w:tcPr>
          <w:p w14:paraId="220F042F" w14:textId="77777777" w:rsidR="00CB5BB9" w:rsidRDefault="00CB5BB9">
            <w:pPr>
              <w:widowControl w:val="0"/>
              <w:spacing w:after="0"/>
              <w:rPr>
                <w:rFonts w:ascii="Gill Sans MT" w:hAnsi="Gill Sans MT"/>
                <w:sz w:val="26"/>
                <w:szCs w:val="26"/>
              </w:rPr>
            </w:pPr>
            <w:r>
              <w:rPr>
                <w:rFonts w:ascii="Gill Sans MT" w:hAnsi="Gill Sans MT"/>
                <w:b/>
                <w:bCs/>
                <w:sz w:val="26"/>
                <w:szCs w:val="26"/>
              </w:rPr>
              <w:t>Gallup VSO</w:t>
            </w:r>
          </w:p>
        </w:tc>
        <w:tc>
          <w:tcPr>
            <w:tcW w:w="3972" w:type="dxa"/>
            <w:tcMar>
              <w:top w:w="15" w:type="dxa"/>
              <w:left w:w="15" w:type="dxa"/>
              <w:bottom w:w="0" w:type="dxa"/>
              <w:right w:w="15" w:type="dxa"/>
            </w:tcMar>
            <w:vAlign w:val="center"/>
            <w:hideMark/>
          </w:tcPr>
          <w:p w14:paraId="35204AE7" w14:textId="77777777" w:rsidR="00CB5BB9" w:rsidRDefault="00CB5BB9">
            <w:pPr>
              <w:widowControl w:val="0"/>
              <w:spacing w:after="0"/>
              <w:rPr>
                <w:rFonts w:ascii="Gill Sans MT" w:hAnsi="Gill Sans MT"/>
                <w:sz w:val="26"/>
                <w:szCs w:val="26"/>
              </w:rPr>
            </w:pPr>
            <w:r>
              <w:rPr>
                <w:rFonts w:ascii="Gill Sans MT" w:hAnsi="Gill Sans MT"/>
                <w:b/>
                <w:bCs/>
                <w:sz w:val="26"/>
                <w:szCs w:val="26"/>
              </w:rPr>
              <w:t>Grants VSO</w:t>
            </w:r>
          </w:p>
        </w:tc>
        <w:tc>
          <w:tcPr>
            <w:tcW w:w="5631" w:type="dxa"/>
            <w:tcMar>
              <w:top w:w="15" w:type="dxa"/>
              <w:left w:w="15" w:type="dxa"/>
              <w:bottom w:w="0" w:type="dxa"/>
              <w:right w:w="15" w:type="dxa"/>
            </w:tcMar>
            <w:vAlign w:val="center"/>
            <w:hideMark/>
          </w:tcPr>
          <w:p w14:paraId="32E652DD" w14:textId="77777777" w:rsidR="00CB5BB9" w:rsidRDefault="00CB5BB9">
            <w:pPr>
              <w:widowControl w:val="0"/>
              <w:spacing w:after="0"/>
              <w:rPr>
                <w:rFonts w:ascii="Gill Sans MT" w:hAnsi="Gill Sans MT"/>
                <w:sz w:val="26"/>
                <w:szCs w:val="26"/>
              </w:rPr>
            </w:pPr>
            <w:r>
              <w:rPr>
                <w:rFonts w:ascii="Gill Sans MT" w:hAnsi="Gill Sans MT"/>
                <w:b/>
                <w:bCs/>
                <w:sz w:val="26"/>
                <w:szCs w:val="26"/>
              </w:rPr>
              <w:t>Hobbs VSO</w:t>
            </w:r>
          </w:p>
        </w:tc>
        <w:tc>
          <w:tcPr>
            <w:tcW w:w="180" w:type="dxa"/>
            <w:vAlign w:val="center"/>
            <w:hideMark/>
          </w:tcPr>
          <w:p w14:paraId="4905C50C"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5E64366" w14:textId="77777777" w:rsidTr="00CB5BB9">
        <w:trPr>
          <w:trHeight w:val="330"/>
        </w:trPr>
        <w:tc>
          <w:tcPr>
            <w:tcW w:w="3870" w:type="dxa"/>
            <w:tcMar>
              <w:top w:w="15" w:type="dxa"/>
              <w:left w:w="15" w:type="dxa"/>
              <w:bottom w:w="0" w:type="dxa"/>
              <w:right w:w="15" w:type="dxa"/>
            </w:tcMar>
            <w:vAlign w:val="center"/>
            <w:hideMark/>
          </w:tcPr>
          <w:p w14:paraId="2E45B9BC"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Benjamin Stewart</w:t>
            </w:r>
          </w:p>
        </w:tc>
        <w:tc>
          <w:tcPr>
            <w:tcW w:w="3972" w:type="dxa"/>
            <w:tcMar>
              <w:top w:w="15" w:type="dxa"/>
              <w:left w:w="15" w:type="dxa"/>
              <w:bottom w:w="0" w:type="dxa"/>
              <w:right w:w="15" w:type="dxa"/>
            </w:tcMar>
            <w:vAlign w:val="center"/>
            <w:hideMark/>
          </w:tcPr>
          <w:p w14:paraId="43F33E22" w14:textId="77777777" w:rsidR="00CB5BB9" w:rsidRDefault="00CB5BB9">
            <w:pPr>
              <w:widowControl w:val="0"/>
              <w:spacing w:after="0"/>
              <w:rPr>
                <w:rFonts w:ascii="Gill Sans MT" w:hAnsi="Gill Sans MT"/>
                <w:sz w:val="26"/>
                <w:szCs w:val="26"/>
              </w:rPr>
            </w:pPr>
            <w:r>
              <w:rPr>
                <w:rFonts w:ascii="Gill Sans MT" w:hAnsi="Gill Sans MT"/>
                <w:i/>
                <w:iCs/>
                <w:color w:val="FF0000"/>
                <w:sz w:val="26"/>
                <w:szCs w:val="26"/>
              </w:rPr>
              <w:t>Temporarily vacant. For assistance,</w:t>
            </w:r>
          </w:p>
        </w:tc>
        <w:tc>
          <w:tcPr>
            <w:tcW w:w="5631" w:type="dxa"/>
            <w:tcMar>
              <w:top w:w="15" w:type="dxa"/>
              <w:left w:w="15" w:type="dxa"/>
              <w:bottom w:w="0" w:type="dxa"/>
              <w:right w:w="15" w:type="dxa"/>
            </w:tcMar>
            <w:vAlign w:val="center"/>
            <w:hideMark/>
          </w:tcPr>
          <w:p w14:paraId="65A37A36" w14:textId="77777777" w:rsidR="00CB5BB9" w:rsidRDefault="00CB5BB9">
            <w:pPr>
              <w:widowControl w:val="0"/>
              <w:spacing w:after="0"/>
              <w:rPr>
                <w:rFonts w:ascii="Gill Sans MT" w:hAnsi="Gill Sans MT"/>
                <w:sz w:val="26"/>
                <w:szCs w:val="26"/>
              </w:rPr>
            </w:pPr>
            <w:r>
              <w:rPr>
                <w:rFonts w:ascii="Gill Sans MT" w:hAnsi="Gill Sans MT"/>
                <w:i/>
                <w:iCs/>
                <w:color w:val="FF0000"/>
                <w:sz w:val="26"/>
                <w:szCs w:val="26"/>
              </w:rPr>
              <w:t>Temporarily vacant. For assistance,</w:t>
            </w:r>
          </w:p>
        </w:tc>
        <w:tc>
          <w:tcPr>
            <w:tcW w:w="180" w:type="dxa"/>
            <w:vAlign w:val="center"/>
            <w:hideMark/>
          </w:tcPr>
          <w:p w14:paraId="4B945DFB"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E976558" w14:textId="77777777" w:rsidTr="00CB5BB9">
        <w:trPr>
          <w:trHeight w:val="330"/>
        </w:trPr>
        <w:tc>
          <w:tcPr>
            <w:tcW w:w="3870" w:type="dxa"/>
            <w:tcMar>
              <w:top w:w="15" w:type="dxa"/>
              <w:left w:w="15" w:type="dxa"/>
              <w:bottom w:w="0" w:type="dxa"/>
              <w:right w:w="15" w:type="dxa"/>
            </w:tcMar>
            <w:vAlign w:val="center"/>
            <w:hideMark/>
          </w:tcPr>
          <w:p w14:paraId="3DB45208" w14:textId="77777777" w:rsidR="00CB5BB9" w:rsidRDefault="00CB5BB9">
            <w:pPr>
              <w:widowControl w:val="0"/>
              <w:spacing w:after="0"/>
              <w:rPr>
                <w:rFonts w:ascii="Gill Sans MT" w:hAnsi="Gill Sans MT"/>
                <w:sz w:val="26"/>
                <w:szCs w:val="26"/>
              </w:rPr>
            </w:pPr>
            <w:r>
              <w:rPr>
                <w:rFonts w:ascii="Gill Sans MT" w:hAnsi="Gill Sans MT"/>
                <w:sz w:val="26"/>
                <w:szCs w:val="26"/>
              </w:rPr>
              <w:t>908 E. Buena Vista Ave./Room 1A</w:t>
            </w:r>
          </w:p>
        </w:tc>
        <w:tc>
          <w:tcPr>
            <w:tcW w:w="3972" w:type="dxa"/>
            <w:tcMar>
              <w:top w:w="15" w:type="dxa"/>
              <w:left w:w="15" w:type="dxa"/>
              <w:bottom w:w="0" w:type="dxa"/>
              <w:right w:w="15" w:type="dxa"/>
            </w:tcMar>
            <w:vAlign w:val="center"/>
            <w:hideMark/>
          </w:tcPr>
          <w:p w14:paraId="49BBDCAA" w14:textId="77777777" w:rsidR="00CB5BB9" w:rsidRDefault="00CB5BB9">
            <w:pPr>
              <w:widowControl w:val="0"/>
              <w:spacing w:after="0"/>
              <w:rPr>
                <w:rFonts w:ascii="Gill Sans MT" w:hAnsi="Gill Sans MT"/>
                <w:i/>
                <w:iCs/>
                <w:color w:val="FF0000"/>
                <w:sz w:val="26"/>
                <w:szCs w:val="26"/>
              </w:rPr>
            </w:pPr>
            <w:r>
              <w:rPr>
                <w:rFonts w:ascii="Gill Sans MT" w:hAnsi="Gill Sans MT"/>
                <w:i/>
                <w:iCs/>
                <w:color w:val="FF0000"/>
                <w:sz w:val="26"/>
                <w:szCs w:val="26"/>
              </w:rPr>
              <w:t>contact the DVS Gallup office,</w:t>
            </w:r>
          </w:p>
        </w:tc>
        <w:tc>
          <w:tcPr>
            <w:tcW w:w="5631" w:type="dxa"/>
            <w:tcMar>
              <w:top w:w="15" w:type="dxa"/>
              <w:left w:w="15" w:type="dxa"/>
              <w:bottom w:w="0" w:type="dxa"/>
              <w:right w:w="15" w:type="dxa"/>
            </w:tcMar>
            <w:vAlign w:val="center"/>
            <w:hideMark/>
          </w:tcPr>
          <w:p w14:paraId="470D44D7" w14:textId="77777777" w:rsidR="00CB5BB9" w:rsidRDefault="00CB5BB9">
            <w:pPr>
              <w:widowControl w:val="0"/>
              <w:spacing w:after="0"/>
              <w:rPr>
                <w:rFonts w:ascii="Gill Sans MT" w:hAnsi="Gill Sans MT"/>
                <w:i/>
                <w:iCs/>
                <w:color w:val="FF0000"/>
                <w:sz w:val="26"/>
                <w:szCs w:val="26"/>
              </w:rPr>
            </w:pPr>
            <w:r>
              <w:rPr>
                <w:rFonts w:ascii="Gill Sans MT" w:hAnsi="Gill Sans MT"/>
                <w:i/>
                <w:iCs/>
                <w:color w:val="FF0000"/>
                <w:sz w:val="26"/>
                <w:szCs w:val="26"/>
              </w:rPr>
              <w:t xml:space="preserve">contact the DVS Carlsbad or Roswell </w:t>
            </w:r>
          </w:p>
        </w:tc>
        <w:tc>
          <w:tcPr>
            <w:tcW w:w="180" w:type="dxa"/>
            <w:vAlign w:val="center"/>
            <w:hideMark/>
          </w:tcPr>
          <w:p w14:paraId="6316D933"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1F0884FB" w14:textId="77777777" w:rsidTr="00CB5BB9">
        <w:trPr>
          <w:trHeight w:val="330"/>
        </w:trPr>
        <w:tc>
          <w:tcPr>
            <w:tcW w:w="3870" w:type="dxa"/>
            <w:tcMar>
              <w:top w:w="15" w:type="dxa"/>
              <w:left w:w="15" w:type="dxa"/>
              <w:bottom w:w="0" w:type="dxa"/>
              <w:right w:w="15" w:type="dxa"/>
            </w:tcMar>
            <w:vAlign w:val="center"/>
            <w:hideMark/>
          </w:tcPr>
          <w:p w14:paraId="1117EFC9" w14:textId="77777777" w:rsidR="00CB5BB9" w:rsidRDefault="00CB5BB9">
            <w:pPr>
              <w:widowControl w:val="0"/>
              <w:spacing w:after="0"/>
              <w:rPr>
                <w:rFonts w:ascii="Gill Sans MT" w:hAnsi="Gill Sans MT"/>
                <w:sz w:val="26"/>
                <w:szCs w:val="26"/>
              </w:rPr>
            </w:pPr>
            <w:r>
              <w:rPr>
                <w:rFonts w:ascii="Gill Sans MT" w:hAnsi="Gill Sans MT"/>
                <w:sz w:val="26"/>
                <w:szCs w:val="26"/>
              </w:rPr>
              <w:t>(575) 386-7911</w:t>
            </w:r>
          </w:p>
        </w:tc>
        <w:tc>
          <w:tcPr>
            <w:tcW w:w="3972" w:type="dxa"/>
            <w:tcMar>
              <w:top w:w="15" w:type="dxa"/>
              <w:left w:w="15" w:type="dxa"/>
              <w:bottom w:w="0" w:type="dxa"/>
              <w:right w:w="15" w:type="dxa"/>
            </w:tcMar>
            <w:vAlign w:val="center"/>
            <w:hideMark/>
          </w:tcPr>
          <w:p w14:paraId="5E56AD96" w14:textId="77777777" w:rsidR="00CB5BB9" w:rsidRDefault="00CB5BB9">
            <w:pPr>
              <w:widowControl w:val="0"/>
              <w:spacing w:after="0"/>
              <w:rPr>
                <w:rFonts w:ascii="Gill Sans MT" w:hAnsi="Gill Sans MT"/>
                <w:b/>
                <w:bCs/>
                <w:color w:val="0000FF"/>
                <w:sz w:val="26"/>
                <w:szCs w:val="26"/>
                <w:u w:val="single"/>
              </w:rPr>
            </w:pPr>
            <w:r>
              <w:rPr>
                <w:rFonts w:ascii="Gill Sans MT" w:hAnsi="Gill Sans MT"/>
                <w:i/>
                <w:iCs/>
                <w:color w:val="FF0000"/>
                <w:sz w:val="26"/>
                <w:szCs w:val="26"/>
              </w:rPr>
              <w:t>or call (505) 383-2400</w:t>
            </w:r>
          </w:p>
        </w:tc>
        <w:tc>
          <w:tcPr>
            <w:tcW w:w="5631" w:type="dxa"/>
            <w:tcMar>
              <w:top w:w="15" w:type="dxa"/>
              <w:left w:w="15" w:type="dxa"/>
              <w:bottom w:w="0" w:type="dxa"/>
              <w:right w:w="15" w:type="dxa"/>
            </w:tcMar>
            <w:vAlign w:val="center"/>
            <w:hideMark/>
          </w:tcPr>
          <w:p w14:paraId="3E4E3CD7" w14:textId="77777777" w:rsidR="00CB5BB9" w:rsidRDefault="00CB5BB9">
            <w:pPr>
              <w:widowControl w:val="0"/>
              <w:spacing w:after="0"/>
              <w:rPr>
                <w:rFonts w:ascii="Gill Sans MT" w:hAnsi="Gill Sans MT"/>
                <w:b/>
                <w:bCs/>
                <w:color w:val="0000FF"/>
                <w:sz w:val="26"/>
                <w:szCs w:val="26"/>
                <w:u w:val="single"/>
              </w:rPr>
            </w:pPr>
            <w:r>
              <w:rPr>
                <w:rFonts w:ascii="Gill Sans MT" w:hAnsi="Gill Sans MT"/>
                <w:i/>
                <w:iCs/>
                <w:color w:val="FF0000"/>
                <w:sz w:val="26"/>
                <w:szCs w:val="26"/>
              </w:rPr>
              <w:t>or call (505) 383-2400</w:t>
            </w:r>
          </w:p>
        </w:tc>
        <w:tc>
          <w:tcPr>
            <w:tcW w:w="180" w:type="dxa"/>
            <w:vAlign w:val="center"/>
            <w:hideMark/>
          </w:tcPr>
          <w:p w14:paraId="5A80ECC7"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153AE586" w14:textId="77777777" w:rsidTr="00CB5BB9">
        <w:trPr>
          <w:trHeight w:val="330"/>
        </w:trPr>
        <w:tc>
          <w:tcPr>
            <w:tcW w:w="3870" w:type="dxa"/>
            <w:tcMar>
              <w:top w:w="15" w:type="dxa"/>
              <w:left w:w="15" w:type="dxa"/>
              <w:bottom w:w="0" w:type="dxa"/>
              <w:right w:w="15" w:type="dxa"/>
            </w:tcMar>
            <w:vAlign w:val="center"/>
            <w:hideMark/>
          </w:tcPr>
          <w:p w14:paraId="24E2603C"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benjamin.stewart@state.nm.us</w:t>
            </w:r>
          </w:p>
        </w:tc>
        <w:tc>
          <w:tcPr>
            <w:tcW w:w="3972" w:type="dxa"/>
            <w:tcMar>
              <w:top w:w="15" w:type="dxa"/>
              <w:left w:w="15" w:type="dxa"/>
              <w:bottom w:w="0" w:type="dxa"/>
              <w:right w:w="15" w:type="dxa"/>
            </w:tcMar>
            <w:vAlign w:val="center"/>
            <w:hideMark/>
          </w:tcPr>
          <w:p w14:paraId="1B92A97A"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5811" w:type="dxa"/>
            <w:gridSpan w:val="2"/>
            <w:tcMar>
              <w:top w:w="15" w:type="dxa"/>
              <w:left w:w="15" w:type="dxa"/>
              <w:bottom w:w="0" w:type="dxa"/>
              <w:right w:w="15" w:type="dxa"/>
            </w:tcMar>
            <w:vAlign w:val="center"/>
            <w:hideMark/>
          </w:tcPr>
          <w:p w14:paraId="647C7254"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6591E04F" w14:textId="77777777" w:rsidTr="00CB5BB9">
        <w:trPr>
          <w:trHeight w:val="330"/>
        </w:trPr>
        <w:tc>
          <w:tcPr>
            <w:tcW w:w="3870" w:type="dxa"/>
            <w:tcMar>
              <w:top w:w="15" w:type="dxa"/>
              <w:left w:w="15" w:type="dxa"/>
              <w:bottom w:w="0" w:type="dxa"/>
              <w:right w:w="15" w:type="dxa"/>
            </w:tcMar>
            <w:vAlign w:val="center"/>
            <w:hideMark/>
          </w:tcPr>
          <w:p w14:paraId="0F83F377" w14:textId="77777777" w:rsidR="00CB5BB9" w:rsidRDefault="00CB5BB9">
            <w:pPr>
              <w:widowControl w:val="0"/>
              <w:spacing w:after="0"/>
              <w:rPr>
                <w:rFonts w:ascii="Gill Sans MT" w:hAnsi="Gill Sans MT"/>
                <w:b/>
                <w:bCs/>
                <w:color w:val="0000FF"/>
                <w:sz w:val="26"/>
                <w:szCs w:val="26"/>
                <w:u w:val="single"/>
              </w:rPr>
            </w:pPr>
            <w:r>
              <w:rPr>
                <w:rFonts w:ascii="Gill Sans MT" w:hAnsi="Gill Sans MT"/>
                <w:b/>
                <w:bCs/>
                <w:color w:val="0000FF"/>
                <w:sz w:val="26"/>
                <w:szCs w:val="26"/>
                <w:u w:val="single"/>
              </w:rPr>
              <w:t> </w:t>
            </w:r>
          </w:p>
        </w:tc>
        <w:tc>
          <w:tcPr>
            <w:tcW w:w="3972" w:type="dxa"/>
            <w:tcMar>
              <w:top w:w="15" w:type="dxa"/>
              <w:left w:w="15" w:type="dxa"/>
              <w:bottom w:w="0" w:type="dxa"/>
              <w:right w:w="15" w:type="dxa"/>
            </w:tcMar>
            <w:vAlign w:val="center"/>
            <w:hideMark/>
          </w:tcPr>
          <w:p w14:paraId="541FCF08"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c>
          <w:tcPr>
            <w:tcW w:w="5631" w:type="dxa"/>
            <w:tcMar>
              <w:top w:w="15" w:type="dxa"/>
              <w:left w:w="15" w:type="dxa"/>
              <w:bottom w:w="0" w:type="dxa"/>
              <w:right w:w="15" w:type="dxa"/>
            </w:tcMar>
            <w:vAlign w:val="center"/>
            <w:hideMark/>
          </w:tcPr>
          <w:p w14:paraId="63564596"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7FB889F8"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996E071" w14:textId="77777777" w:rsidTr="00CB5BB9">
        <w:trPr>
          <w:trHeight w:val="330"/>
        </w:trPr>
        <w:tc>
          <w:tcPr>
            <w:tcW w:w="3870" w:type="dxa"/>
            <w:tcMar>
              <w:top w:w="15" w:type="dxa"/>
              <w:left w:w="15" w:type="dxa"/>
              <w:bottom w:w="0" w:type="dxa"/>
              <w:right w:w="15" w:type="dxa"/>
            </w:tcMar>
            <w:vAlign w:val="center"/>
            <w:hideMark/>
          </w:tcPr>
          <w:p w14:paraId="28572239" w14:textId="77777777" w:rsidR="00CB5BB9" w:rsidRDefault="00CB5BB9">
            <w:pPr>
              <w:widowControl w:val="0"/>
              <w:spacing w:after="0"/>
              <w:rPr>
                <w:rFonts w:ascii="Gill Sans MT" w:hAnsi="Gill Sans MT"/>
                <w:sz w:val="26"/>
                <w:szCs w:val="26"/>
              </w:rPr>
            </w:pPr>
            <w:r>
              <w:rPr>
                <w:rFonts w:ascii="Gill Sans MT" w:hAnsi="Gill Sans MT"/>
                <w:b/>
                <w:bCs/>
                <w:sz w:val="26"/>
                <w:szCs w:val="26"/>
              </w:rPr>
              <w:t>Las Cruces VSO</w:t>
            </w:r>
          </w:p>
        </w:tc>
        <w:tc>
          <w:tcPr>
            <w:tcW w:w="3972" w:type="dxa"/>
            <w:tcMar>
              <w:top w:w="15" w:type="dxa"/>
              <w:left w:w="15" w:type="dxa"/>
              <w:bottom w:w="0" w:type="dxa"/>
              <w:right w:w="15" w:type="dxa"/>
            </w:tcMar>
            <w:vAlign w:val="center"/>
            <w:hideMark/>
          </w:tcPr>
          <w:p w14:paraId="31C8B149" w14:textId="77777777" w:rsidR="00CB5BB9" w:rsidRDefault="00CB5BB9">
            <w:pPr>
              <w:widowControl w:val="0"/>
              <w:spacing w:after="0"/>
              <w:rPr>
                <w:rFonts w:ascii="Gill Sans MT" w:hAnsi="Gill Sans MT"/>
                <w:sz w:val="26"/>
                <w:szCs w:val="26"/>
              </w:rPr>
            </w:pPr>
            <w:r>
              <w:rPr>
                <w:rFonts w:ascii="Gill Sans MT" w:hAnsi="Gill Sans MT"/>
                <w:b/>
                <w:bCs/>
                <w:sz w:val="26"/>
                <w:szCs w:val="26"/>
              </w:rPr>
              <w:t>Las Cruces VSO</w:t>
            </w:r>
          </w:p>
        </w:tc>
        <w:tc>
          <w:tcPr>
            <w:tcW w:w="5631" w:type="dxa"/>
            <w:tcMar>
              <w:top w:w="15" w:type="dxa"/>
              <w:left w:w="15" w:type="dxa"/>
              <w:bottom w:w="0" w:type="dxa"/>
              <w:right w:w="15" w:type="dxa"/>
            </w:tcMar>
            <w:vAlign w:val="center"/>
            <w:hideMark/>
          </w:tcPr>
          <w:p w14:paraId="7B46096B" w14:textId="77777777" w:rsidR="00CB5BB9" w:rsidRDefault="00CB5BB9">
            <w:pPr>
              <w:widowControl w:val="0"/>
              <w:spacing w:after="0"/>
              <w:rPr>
                <w:rFonts w:ascii="Gill Sans MT" w:hAnsi="Gill Sans MT"/>
                <w:sz w:val="26"/>
                <w:szCs w:val="26"/>
              </w:rPr>
            </w:pPr>
            <w:r>
              <w:rPr>
                <w:rFonts w:ascii="Gill Sans MT" w:hAnsi="Gill Sans MT"/>
                <w:b/>
                <w:bCs/>
                <w:sz w:val="26"/>
                <w:szCs w:val="26"/>
              </w:rPr>
              <w:t>Las Cruces VSO</w:t>
            </w:r>
          </w:p>
        </w:tc>
        <w:tc>
          <w:tcPr>
            <w:tcW w:w="180" w:type="dxa"/>
            <w:vAlign w:val="center"/>
            <w:hideMark/>
          </w:tcPr>
          <w:p w14:paraId="48E44E26"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F1A78A8" w14:textId="77777777" w:rsidTr="00CB5BB9">
        <w:trPr>
          <w:trHeight w:val="317"/>
        </w:trPr>
        <w:tc>
          <w:tcPr>
            <w:tcW w:w="3870" w:type="dxa"/>
            <w:tcMar>
              <w:top w:w="15" w:type="dxa"/>
              <w:left w:w="15" w:type="dxa"/>
              <w:bottom w:w="0" w:type="dxa"/>
              <w:right w:w="15" w:type="dxa"/>
            </w:tcMar>
            <w:vAlign w:val="center"/>
            <w:hideMark/>
          </w:tcPr>
          <w:p w14:paraId="2C2D4AAF" w14:textId="77777777" w:rsidR="00CB5BB9" w:rsidRDefault="00CB5BB9">
            <w:pPr>
              <w:widowControl w:val="0"/>
              <w:spacing w:after="0"/>
              <w:rPr>
                <w:rFonts w:ascii="Gill Sans MT" w:hAnsi="Gill Sans MT"/>
                <w:b/>
                <w:bCs/>
                <w:color w:val="FF0000"/>
                <w:sz w:val="26"/>
                <w:szCs w:val="26"/>
              </w:rPr>
            </w:pPr>
            <w:r>
              <w:rPr>
                <w:rFonts w:ascii="Gill Sans MT" w:hAnsi="Gill Sans MT"/>
                <w:b/>
                <w:bCs/>
                <w:color w:val="FF0000"/>
                <w:sz w:val="26"/>
                <w:szCs w:val="26"/>
              </w:rPr>
              <w:t>Miguel Martinez</w:t>
            </w:r>
          </w:p>
        </w:tc>
        <w:tc>
          <w:tcPr>
            <w:tcW w:w="3972" w:type="dxa"/>
            <w:tcMar>
              <w:top w:w="15" w:type="dxa"/>
              <w:left w:w="15" w:type="dxa"/>
              <w:bottom w:w="0" w:type="dxa"/>
              <w:right w:w="15" w:type="dxa"/>
            </w:tcMar>
            <w:vAlign w:val="center"/>
            <w:hideMark/>
          </w:tcPr>
          <w:p w14:paraId="6096EA52" w14:textId="77777777" w:rsidR="00CB5BB9" w:rsidRDefault="00CB5BB9">
            <w:pPr>
              <w:widowControl w:val="0"/>
              <w:spacing w:after="0"/>
              <w:rPr>
                <w:rFonts w:ascii="Gill Sans MT" w:hAnsi="Gill Sans MT"/>
                <w:b/>
                <w:bCs/>
                <w:color w:val="FF0000"/>
                <w:sz w:val="26"/>
                <w:szCs w:val="26"/>
              </w:rPr>
            </w:pPr>
            <w:r>
              <w:rPr>
                <w:rFonts w:ascii="Gill Sans MT" w:hAnsi="Gill Sans MT"/>
                <w:b/>
                <w:bCs/>
                <w:color w:val="FF0000"/>
                <w:sz w:val="26"/>
                <w:szCs w:val="26"/>
              </w:rPr>
              <w:t>Vincent Tellez</w:t>
            </w:r>
          </w:p>
        </w:tc>
        <w:tc>
          <w:tcPr>
            <w:tcW w:w="5631" w:type="dxa"/>
            <w:tcMar>
              <w:top w:w="15" w:type="dxa"/>
              <w:left w:w="15" w:type="dxa"/>
              <w:bottom w:w="0" w:type="dxa"/>
              <w:right w:w="15" w:type="dxa"/>
            </w:tcMar>
            <w:vAlign w:val="center"/>
            <w:hideMark/>
          </w:tcPr>
          <w:p w14:paraId="18A84853" w14:textId="77777777" w:rsidR="00CB5BB9" w:rsidRDefault="00CB5BB9">
            <w:pPr>
              <w:widowControl w:val="0"/>
              <w:spacing w:after="0"/>
              <w:rPr>
                <w:rFonts w:ascii="Gill Sans MT" w:hAnsi="Gill Sans MT"/>
                <w:i/>
                <w:iCs/>
                <w:color w:val="FF0000"/>
                <w:sz w:val="26"/>
                <w:szCs w:val="26"/>
              </w:rPr>
            </w:pPr>
            <w:r>
              <w:rPr>
                <w:rFonts w:ascii="Gill Sans MT" w:hAnsi="Gill Sans MT"/>
                <w:i/>
                <w:iCs/>
                <w:color w:val="FF0000"/>
                <w:sz w:val="26"/>
                <w:szCs w:val="26"/>
              </w:rPr>
              <w:t>Las Cruces VSO Rosa Bycenski currently</w:t>
            </w:r>
          </w:p>
        </w:tc>
        <w:tc>
          <w:tcPr>
            <w:tcW w:w="180" w:type="dxa"/>
            <w:vAlign w:val="center"/>
            <w:hideMark/>
          </w:tcPr>
          <w:p w14:paraId="0AEB4749"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217E1938" w14:textId="77777777" w:rsidTr="00CB5BB9">
        <w:trPr>
          <w:trHeight w:val="330"/>
        </w:trPr>
        <w:tc>
          <w:tcPr>
            <w:tcW w:w="3870" w:type="dxa"/>
            <w:tcMar>
              <w:top w:w="15" w:type="dxa"/>
              <w:left w:w="15" w:type="dxa"/>
              <w:bottom w:w="0" w:type="dxa"/>
              <w:right w:w="15" w:type="dxa"/>
            </w:tcMar>
            <w:vAlign w:val="center"/>
            <w:hideMark/>
          </w:tcPr>
          <w:p w14:paraId="3593CDA0" w14:textId="77777777" w:rsidR="00CB5BB9" w:rsidRDefault="00CB5BB9">
            <w:pPr>
              <w:widowControl w:val="0"/>
              <w:spacing w:after="0"/>
              <w:rPr>
                <w:rFonts w:ascii="Gill Sans MT" w:hAnsi="Gill Sans MT"/>
                <w:sz w:val="26"/>
                <w:szCs w:val="26"/>
              </w:rPr>
            </w:pPr>
            <w:r>
              <w:rPr>
                <w:rFonts w:ascii="Gill Sans MT" w:hAnsi="Gill Sans MT"/>
                <w:sz w:val="26"/>
                <w:szCs w:val="26"/>
              </w:rPr>
              <w:t>2024 E. Griggs Ave.</w:t>
            </w:r>
          </w:p>
        </w:tc>
        <w:tc>
          <w:tcPr>
            <w:tcW w:w="3972" w:type="dxa"/>
            <w:tcMar>
              <w:top w:w="15" w:type="dxa"/>
              <w:left w:w="15" w:type="dxa"/>
              <w:bottom w:w="0" w:type="dxa"/>
              <w:right w:w="15" w:type="dxa"/>
            </w:tcMar>
            <w:vAlign w:val="center"/>
            <w:hideMark/>
          </w:tcPr>
          <w:p w14:paraId="02445210" w14:textId="77777777" w:rsidR="00CB5BB9" w:rsidRDefault="00CB5BB9">
            <w:pPr>
              <w:widowControl w:val="0"/>
              <w:spacing w:after="0"/>
              <w:rPr>
                <w:rFonts w:ascii="Gill Sans MT" w:hAnsi="Gill Sans MT"/>
                <w:sz w:val="26"/>
                <w:szCs w:val="26"/>
              </w:rPr>
            </w:pPr>
            <w:r>
              <w:rPr>
                <w:rFonts w:ascii="Gill Sans MT" w:hAnsi="Gill Sans MT"/>
                <w:sz w:val="26"/>
                <w:szCs w:val="26"/>
              </w:rPr>
              <w:t>2024 E. Griggs Ave.</w:t>
            </w:r>
          </w:p>
        </w:tc>
        <w:tc>
          <w:tcPr>
            <w:tcW w:w="5631" w:type="dxa"/>
            <w:tcMar>
              <w:top w:w="15" w:type="dxa"/>
              <w:left w:w="15" w:type="dxa"/>
              <w:bottom w:w="0" w:type="dxa"/>
              <w:right w:w="15" w:type="dxa"/>
            </w:tcMar>
            <w:vAlign w:val="center"/>
            <w:hideMark/>
          </w:tcPr>
          <w:p w14:paraId="120CE89C" w14:textId="77777777" w:rsidR="00CB5BB9" w:rsidRDefault="00CB5BB9">
            <w:pPr>
              <w:widowControl w:val="0"/>
              <w:spacing w:after="0"/>
              <w:rPr>
                <w:rFonts w:ascii="Gill Sans MT" w:hAnsi="Gill Sans MT"/>
                <w:i/>
                <w:iCs/>
                <w:color w:val="FF0000"/>
                <w:sz w:val="26"/>
                <w:szCs w:val="26"/>
              </w:rPr>
            </w:pPr>
            <w:r>
              <w:rPr>
                <w:rFonts w:ascii="Gill Sans MT" w:hAnsi="Gill Sans MT"/>
                <w:i/>
                <w:iCs/>
                <w:color w:val="FF0000"/>
                <w:sz w:val="26"/>
                <w:szCs w:val="26"/>
              </w:rPr>
              <w:t>on leave of absence.</w:t>
            </w:r>
          </w:p>
        </w:tc>
        <w:tc>
          <w:tcPr>
            <w:tcW w:w="180" w:type="dxa"/>
            <w:vAlign w:val="center"/>
            <w:hideMark/>
          </w:tcPr>
          <w:p w14:paraId="14447661"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6064442F" w14:textId="77777777" w:rsidTr="00CB5BB9">
        <w:trPr>
          <w:trHeight w:val="330"/>
        </w:trPr>
        <w:tc>
          <w:tcPr>
            <w:tcW w:w="3870" w:type="dxa"/>
            <w:tcMar>
              <w:top w:w="15" w:type="dxa"/>
              <w:left w:w="15" w:type="dxa"/>
              <w:bottom w:w="0" w:type="dxa"/>
              <w:right w:w="15" w:type="dxa"/>
            </w:tcMar>
            <w:vAlign w:val="center"/>
            <w:hideMark/>
          </w:tcPr>
          <w:p w14:paraId="7D9A32BC" w14:textId="77777777" w:rsidR="00CB5BB9" w:rsidRDefault="00CB5BB9">
            <w:pPr>
              <w:widowControl w:val="0"/>
              <w:spacing w:after="0"/>
              <w:rPr>
                <w:rFonts w:ascii="Gill Sans MT" w:hAnsi="Gill Sans MT"/>
                <w:sz w:val="26"/>
                <w:szCs w:val="26"/>
              </w:rPr>
            </w:pPr>
            <w:r>
              <w:rPr>
                <w:rFonts w:ascii="Gill Sans MT" w:hAnsi="Gill Sans MT"/>
                <w:sz w:val="26"/>
                <w:szCs w:val="26"/>
              </w:rPr>
              <w:t>(575) 644-6869</w:t>
            </w:r>
          </w:p>
        </w:tc>
        <w:tc>
          <w:tcPr>
            <w:tcW w:w="3972" w:type="dxa"/>
            <w:tcMar>
              <w:top w:w="15" w:type="dxa"/>
              <w:left w:w="15" w:type="dxa"/>
              <w:bottom w:w="0" w:type="dxa"/>
              <w:right w:w="15" w:type="dxa"/>
            </w:tcMar>
            <w:vAlign w:val="center"/>
            <w:hideMark/>
          </w:tcPr>
          <w:p w14:paraId="1F995BBF" w14:textId="77777777" w:rsidR="00CB5BB9" w:rsidRDefault="00CB5BB9">
            <w:pPr>
              <w:widowControl w:val="0"/>
              <w:spacing w:after="0"/>
              <w:rPr>
                <w:rFonts w:ascii="Gill Sans MT" w:hAnsi="Gill Sans MT"/>
                <w:sz w:val="26"/>
                <w:szCs w:val="26"/>
              </w:rPr>
            </w:pPr>
            <w:r>
              <w:rPr>
                <w:rFonts w:ascii="Gill Sans MT" w:hAnsi="Gill Sans MT"/>
                <w:sz w:val="26"/>
                <w:szCs w:val="26"/>
              </w:rPr>
              <w:t>(505) 571-7575</w:t>
            </w:r>
          </w:p>
        </w:tc>
        <w:tc>
          <w:tcPr>
            <w:tcW w:w="5631" w:type="dxa"/>
            <w:tcMar>
              <w:top w:w="15" w:type="dxa"/>
              <w:left w:w="15" w:type="dxa"/>
              <w:bottom w:w="0" w:type="dxa"/>
              <w:right w:w="15" w:type="dxa"/>
            </w:tcMar>
            <w:vAlign w:val="center"/>
            <w:hideMark/>
          </w:tcPr>
          <w:p w14:paraId="59617531"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0AD9CB98"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372479E9" w14:textId="77777777" w:rsidTr="00CB5BB9">
        <w:trPr>
          <w:trHeight w:val="330"/>
        </w:trPr>
        <w:tc>
          <w:tcPr>
            <w:tcW w:w="3870" w:type="dxa"/>
            <w:tcMar>
              <w:top w:w="15" w:type="dxa"/>
              <w:left w:w="15" w:type="dxa"/>
              <w:bottom w:w="0" w:type="dxa"/>
              <w:right w:w="15" w:type="dxa"/>
            </w:tcMar>
            <w:vAlign w:val="center"/>
            <w:hideMark/>
          </w:tcPr>
          <w:p w14:paraId="0198A13C" w14:textId="77777777" w:rsidR="00CB5BB9" w:rsidRPr="00986D04" w:rsidRDefault="00CB5BB9">
            <w:pPr>
              <w:widowControl w:val="0"/>
              <w:spacing w:after="0"/>
              <w:rPr>
                <w:rFonts w:ascii="Gill Sans MT" w:hAnsi="Gill Sans MT"/>
                <w:color w:val="0000FF"/>
                <w:sz w:val="26"/>
                <w:szCs w:val="26"/>
                <w:u w:val="single"/>
              </w:rPr>
            </w:pPr>
            <w:r w:rsidRPr="00986D04">
              <w:rPr>
                <w:rFonts w:ascii="Gill Sans MT" w:hAnsi="Gill Sans MT"/>
                <w:color w:val="0000FF"/>
                <w:sz w:val="26"/>
                <w:szCs w:val="26"/>
                <w:u w:val="single"/>
              </w:rPr>
              <w:t>miguel.martinez</w:t>
            </w:r>
            <w:r w:rsidRPr="00986D04">
              <w:rPr>
                <w:rFonts w:ascii="Gill Sans MT" w:hAnsi="Gill Sans MT" w:cs="Arial"/>
                <w:color w:val="0000FF"/>
                <w:sz w:val="26"/>
                <w:szCs w:val="26"/>
                <w:u w:val="single"/>
              </w:rPr>
              <w:t>1</w:t>
            </w:r>
            <w:r w:rsidRPr="00986D04">
              <w:rPr>
                <w:rFonts w:ascii="Gill Sans MT" w:hAnsi="Gill Sans MT"/>
                <w:color w:val="0000FF"/>
                <w:sz w:val="26"/>
                <w:szCs w:val="26"/>
                <w:u w:val="single"/>
              </w:rPr>
              <w:t>@state.nm.us</w:t>
            </w:r>
          </w:p>
        </w:tc>
        <w:tc>
          <w:tcPr>
            <w:tcW w:w="3972" w:type="dxa"/>
            <w:tcMar>
              <w:top w:w="15" w:type="dxa"/>
              <w:left w:w="15" w:type="dxa"/>
              <w:bottom w:w="0" w:type="dxa"/>
              <w:right w:w="15" w:type="dxa"/>
            </w:tcMar>
            <w:vAlign w:val="center"/>
            <w:hideMark/>
          </w:tcPr>
          <w:p w14:paraId="576E2C53" w14:textId="77777777" w:rsidR="00CB5BB9" w:rsidRPr="00986D04" w:rsidRDefault="00CB5BB9">
            <w:pPr>
              <w:widowControl w:val="0"/>
              <w:spacing w:after="0"/>
              <w:rPr>
                <w:rFonts w:ascii="Gill Sans MT" w:hAnsi="Gill Sans MT"/>
                <w:color w:val="0000FF"/>
                <w:sz w:val="26"/>
                <w:szCs w:val="26"/>
                <w:u w:val="single"/>
              </w:rPr>
            </w:pPr>
            <w:r w:rsidRPr="00986D04">
              <w:rPr>
                <w:rFonts w:ascii="Gill Sans MT" w:hAnsi="Gill Sans MT"/>
                <w:color w:val="0000FF"/>
                <w:sz w:val="26"/>
                <w:szCs w:val="26"/>
                <w:u w:val="single"/>
              </w:rPr>
              <w:t>vincent.tellez@state.nm.us</w:t>
            </w:r>
          </w:p>
        </w:tc>
        <w:tc>
          <w:tcPr>
            <w:tcW w:w="5631" w:type="dxa"/>
            <w:tcMar>
              <w:top w:w="15" w:type="dxa"/>
              <w:left w:w="15" w:type="dxa"/>
              <w:bottom w:w="0" w:type="dxa"/>
              <w:right w:w="15" w:type="dxa"/>
            </w:tcMar>
            <w:vAlign w:val="center"/>
            <w:hideMark/>
          </w:tcPr>
          <w:p w14:paraId="38A74877"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c>
          <w:tcPr>
            <w:tcW w:w="180" w:type="dxa"/>
            <w:vAlign w:val="center"/>
            <w:hideMark/>
          </w:tcPr>
          <w:p w14:paraId="0493DA25"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07AE6F57" w14:textId="77777777" w:rsidTr="00CB5BB9">
        <w:trPr>
          <w:trHeight w:val="330"/>
        </w:trPr>
        <w:tc>
          <w:tcPr>
            <w:tcW w:w="3870" w:type="dxa"/>
            <w:tcMar>
              <w:top w:w="15" w:type="dxa"/>
              <w:left w:w="15" w:type="dxa"/>
              <w:bottom w:w="0" w:type="dxa"/>
              <w:right w:w="15" w:type="dxa"/>
            </w:tcMar>
            <w:vAlign w:val="center"/>
            <w:hideMark/>
          </w:tcPr>
          <w:p w14:paraId="0D65A987"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3972" w:type="dxa"/>
            <w:tcMar>
              <w:top w:w="15" w:type="dxa"/>
              <w:left w:w="15" w:type="dxa"/>
              <w:bottom w:w="0" w:type="dxa"/>
              <w:right w:w="15" w:type="dxa"/>
            </w:tcMar>
            <w:vAlign w:val="center"/>
            <w:hideMark/>
          </w:tcPr>
          <w:p w14:paraId="10255745"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5631" w:type="dxa"/>
            <w:tcMar>
              <w:top w:w="15" w:type="dxa"/>
              <w:left w:w="15" w:type="dxa"/>
              <w:bottom w:w="0" w:type="dxa"/>
              <w:right w:w="15" w:type="dxa"/>
            </w:tcMar>
            <w:vAlign w:val="center"/>
            <w:hideMark/>
          </w:tcPr>
          <w:p w14:paraId="0391A087"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04C7FFD6"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A5E651B" w14:textId="77777777" w:rsidTr="00CB5BB9">
        <w:trPr>
          <w:trHeight w:val="330"/>
        </w:trPr>
        <w:tc>
          <w:tcPr>
            <w:tcW w:w="3870" w:type="dxa"/>
            <w:tcMar>
              <w:top w:w="15" w:type="dxa"/>
              <w:left w:w="15" w:type="dxa"/>
              <w:bottom w:w="0" w:type="dxa"/>
              <w:right w:w="15" w:type="dxa"/>
            </w:tcMar>
            <w:vAlign w:val="center"/>
            <w:hideMark/>
          </w:tcPr>
          <w:p w14:paraId="49F211BB" w14:textId="77777777" w:rsidR="00CB5BB9" w:rsidRDefault="00CB5BB9">
            <w:pPr>
              <w:widowControl w:val="0"/>
              <w:spacing w:after="0"/>
              <w:rPr>
                <w:rFonts w:ascii="Gill Sans MT" w:hAnsi="Gill Sans MT"/>
                <w:sz w:val="26"/>
                <w:szCs w:val="26"/>
              </w:rPr>
            </w:pPr>
            <w:r>
              <w:rPr>
                <w:rFonts w:ascii="Gill Sans MT" w:hAnsi="Gill Sans MT"/>
                <w:b/>
                <w:bCs/>
                <w:sz w:val="26"/>
                <w:szCs w:val="26"/>
              </w:rPr>
              <w:t>Las Vegas, NM VSO</w:t>
            </w:r>
          </w:p>
        </w:tc>
        <w:tc>
          <w:tcPr>
            <w:tcW w:w="3972" w:type="dxa"/>
            <w:tcMar>
              <w:top w:w="15" w:type="dxa"/>
              <w:left w:w="15" w:type="dxa"/>
              <w:bottom w:w="0" w:type="dxa"/>
              <w:right w:w="15" w:type="dxa"/>
            </w:tcMar>
            <w:vAlign w:val="center"/>
            <w:hideMark/>
          </w:tcPr>
          <w:p w14:paraId="669F0474" w14:textId="77777777" w:rsidR="00CB5BB9" w:rsidRDefault="00CB5BB9">
            <w:pPr>
              <w:widowControl w:val="0"/>
              <w:spacing w:after="0"/>
              <w:rPr>
                <w:rFonts w:ascii="Gill Sans MT" w:hAnsi="Gill Sans MT"/>
                <w:sz w:val="26"/>
                <w:szCs w:val="26"/>
              </w:rPr>
            </w:pPr>
            <w:r>
              <w:rPr>
                <w:rFonts w:ascii="Gill Sans MT" w:hAnsi="Gill Sans MT"/>
                <w:b/>
                <w:bCs/>
                <w:sz w:val="26"/>
                <w:szCs w:val="26"/>
              </w:rPr>
              <w:t xml:space="preserve">Las Vegas, NM VSO </w:t>
            </w:r>
          </w:p>
        </w:tc>
        <w:tc>
          <w:tcPr>
            <w:tcW w:w="5631" w:type="dxa"/>
            <w:tcMar>
              <w:top w:w="15" w:type="dxa"/>
              <w:left w:w="15" w:type="dxa"/>
              <w:bottom w:w="0" w:type="dxa"/>
              <w:right w:w="15" w:type="dxa"/>
            </w:tcMar>
            <w:vAlign w:val="center"/>
            <w:hideMark/>
          </w:tcPr>
          <w:p w14:paraId="7D7AC7F4" w14:textId="77777777" w:rsidR="00CB5BB9" w:rsidRDefault="00CB5BB9">
            <w:pPr>
              <w:widowControl w:val="0"/>
              <w:spacing w:after="0"/>
              <w:rPr>
                <w:rFonts w:ascii="Gill Sans MT" w:hAnsi="Gill Sans MT"/>
                <w:sz w:val="26"/>
                <w:szCs w:val="26"/>
              </w:rPr>
            </w:pPr>
            <w:r>
              <w:rPr>
                <w:rFonts w:ascii="Gill Sans MT" w:hAnsi="Gill Sans MT"/>
                <w:b/>
                <w:bCs/>
                <w:sz w:val="26"/>
                <w:szCs w:val="26"/>
              </w:rPr>
              <w:t>Rio Rancho VSO</w:t>
            </w:r>
          </w:p>
        </w:tc>
        <w:tc>
          <w:tcPr>
            <w:tcW w:w="180" w:type="dxa"/>
            <w:vAlign w:val="center"/>
            <w:hideMark/>
          </w:tcPr>
          <w:p w14:paraId="6A55D878"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CCC5FAF" w14:textId="77777777" w:rsidTr="00CB5BB9">
        <w:trPr>
          <w:trHeight w:val="330"/>
        </w:trPr>
        <w:tc>
          <w:tcPr>
            <w:tcW w:w="3870" w:type="dxa"/>
            <w:tcMar>
              <w:top w:w="15" w:type="dxa"/>
              <w:left w:w="15" w:type="dxa"/>
              <w:bottom w:w="0" w:type="dxa"/>
              <w:right w:w="15" w:type="dxa"/>
            </w:tcMar>
            <w:vAlign w:val="center"/>
            <w:hideMark/>
          </w:tcPr>
          <w:p w14:paraId="1259C422"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Martín Márquez</w:t>
            </w:r>
          </w:p>
        </w:tc>
        <w:tc>
          <w:tcPr>
            <w:tcW w:w="3972" w:type="dxa"/>
            <w:tcMar>
              <w:top w:w="15" w:type="dxa"/>
              <w:left w:w="15" w:type="dxa"/>
              <w:bottom w:w="0" w:type="dxa"/>
              <w:right w:w="15" w:type="dxa"/>
            </w:tcMar>
            <w:vAlign w:val="center"/>
            <w:hideMark/>
          </w:tcPr>
          <w:p w14:paraId="18C601A1"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Arturo Marlow</w:t>
            </w:r>
          </w:p>
        </w:tc>
        <w:tc>
          <w:tcPr>
            <w:tcW w:w="5631" w:type="dxa"/>
            <w:tcMar>
              <w:top w:w="15" w:type="dxa"/>
              <w:left w:w="15" w:type="dxa"/>
              <w:bottom w:w="0" w:type="dxa"/>
              <w:right w:w="15" w:type="dxa"/>
            </w:tcMar>
            <w:vAlign w:val="center"/>
            <w:hideMark/>
          </w:tcPr>
          <w:p w14:paraId="7F393695"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Dustin Newsom</w:t>
            </w:r>
          </w:p>
        </w:tc>
        <w:tc>
          <w:tcPr>
            <w:tcW w:w="180" w:type="dxa"/>
            <w:vAlign w:val="center"/>
            <w:hideMark/>
          </w:tcPr>
          <w:p w14:paraId="50EFDBB4"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403B56CF" w14:textId="77777777" w:rsidTr="00CB5BB9">
        <w:trPr>
          <w:trHeight w:val="330"/>
        </w:trPr>
        <w:tc>
          <w:tcPr>
            <w:tcW w:w="3870" w:type="dxa"/>
            <w:tcMar>
              <w:top w:w="15" w:type="dxa"/>
              <w:left w:w="15" w:type="dxa"/>
              <w:bottom w:w="0" w:type="dxa"/>
              <w:right w:w="15" w:type="dxa"/>
            </w:tcMar>
            <w:vAlign w:val="center"/>
            <w:hideMark/>
          </w:tcPr>
          <w:p w14:paraId="677F8780" w14:textId="77777777" w:rsidR="00CB5BB9" w:rsidRDefault="00CB5BB9">
            <w:pPr>
              <w:widowControl w:val="0"/>
              <w:spacing w:after="0"/>
              <w:rPr>
                <w:rFonts w:ascii="Gill Sans MT" w:hAnsi="Gill Sans MT"/>
                <w:sz w:val="26"/>
                <w:szCs w:val="26"/>
              </w:rPr>
            </w:pPr>
            <w:r>
              <w:rPr>
                <w:rFonts w:ascii="Gill Sans MT" w:hAnsi="Gill Sans MT"/>
                <w:sz w:val="26"/>
                <w:szCs w:val="26"/>
              </w:rPr>
              <w:t>917 Douglas Ave.</w:t>
            </w:r>
          </w:p>
        </w:tc>
        <w:tc>
          <w:tcPr>
            <w:tcW w:w="3972" w:type="dxa"/>
            <w:tcMar>
              <w:top w:w="15" w:type="dxa"/>
              <w:left w:w="15" w:type="dxa"/>
              <w:bottom w:w="0" w:type="dxa"/>
              <w:right w:w="15" w:type="dxa"/>
            </w:tcMar>
            <w:vAlign w:val="center"/>
            <w:hideMark/>
          </w:tcPr>
          <w:p w14:paraId="227E2BEB" w14:textId="77777777" w:rsidR="00CB5BB9" w:rsidRDefault="00CB5BB9">
            <w:pPr>
              <w:widowControl w:val="0"/>
              <w:spacing w:after="0"/>
              <w:rPr>
                <w:rFonts w:ascii="Gill Sans MT" w:hAnsi="Gill Sans MT"/>
                <w:sz w:val="26"/>
                <w:szCs w:val="26"/>
              </w:rPr>
            </w:pPr>
            <w:r>
              <w:rPr>
                <w:rFonts w:ascii="Gill Sans MT" w:hAnsi="Gill Sans MT"/>
                <w:sz w:val="26"/>
                <w:szCs w:val="26"/>
              </w:rPr>
              <w:t>917 Douglas Ave.</w:t>
            </w:r>
          </w:p>
        </w:tc>
        <w:tc>
          <w:tcPr>
            <w:tcW w:w="5631" w:type="dxa"/>
            <w:tcMar>
              <w:top w:w="15" w:type="dxa"/>
              <w:left w:w="15" w:type="dxa"/>
              <w:bottom w:w="0" w:type="dxa"/>
              <w:right w:w="15" w:type="dxa"/>
            </w:tcMar>
            <w:vAlign w:val="center"/>
            <w:hideMark/>
          </w:tcPr>
          <w:p w14:paraId="5D6797DB" w14:textId="77777777" w:rsidR="00CB5BB9" w:rsidRDefault="00CB5BB9">
            <w:pPr>
              <w:widowControl w:val="0"/>
              <w:spacing w:after="0"/>
              <w:rPr>
                <w:rFonts w:ascii="Gill Sans MT" w:hAnsi="Gill Sans MT"/>
                <w:sz w:val="26"/>
                <w:szCs w:val="26"/>
              </w:rPr>
            </w:pPr>
            <w:r>
              <w:rPr>
                <w:rFonts w:ascii="Gill Sans MT" w:hAnsi="Gill Sans MT"/>
                <w:sz w:val="26"/>
                <w:szCs w:val="26"/>
              </w:rPr>
              <w:t>1500 Idalia Rd./Bldg. D, Room 2041</w:t>
            </w:r>
          </w:p>
        </w:tc>
        <w:tc>
          <w:tcPr>
            <w:tcW w:w="180" w:type="dxa"/>
            <w:vAlign w:val="center"/>
            <w:hideMark/>
          </w:tcPr>
          <w:p w14:paraId="6A39A351"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8EBC3D3" w14:textId="77777777" w:rsidTr="00CB5BB9">
        <w:trPr>
          <w:trHeight w:val="330"/>
        </w:trPr>
        <w:tc>
          <w:tcPr>
            <w:tcW w:w="3870" w:type="dxa"/>
            <w:tcMar>
              <w:top w:w="15" w:type="dxa"/>
              <w:left w:w="15" w:type="dxa"/>
              <w:bottom w:w="0" w:type="dxa"/>
              <w:right w:w="15" w:type="dxa"/>
            </w:tcMar>
            <w:vAlign w:val="center"/>
            <w:hideMark/>
          </w:tcPr>
          <w:p w14:paraId="3F7E0AC2" w14:textId="77777777" w:rsidR="00CB5BB9" w:rsidRDefault="00CB5BB9">
            <w:pPr>
              <w:widowControl w:val="0"/>
              <w:spacing w:after="0"/>
              <w:rPr>
                <w:rFonts w:ascii="Gill Sans MT" w:hAnsi="Gill Sans MT"/>
                <w:sz w:val="26"/>
                <w:szCs w:val="26"/>
              </w:rPr>
            </w:pPr>
            <w:r>
              <w:rPr>
                <w:rFonts w:ascii="Gill Sans MT" w:hAnsi="Gill Sans MT"/>
                <w:sz w:val="26"/>
                <w:szCs w:val="26"/>
              </w:rPr>
              <w:t>(575) 520-5079</w:t>
            </w:r>
          </w:p>
        </w:tc>
        <w:tc>
          <w:tcPr>
            <w:tcW w:w="3972" w:type="dxa"/>
            <w:tcMar>
              <w:top w:w="15" w:type="dxa"/>
              <w:left w:w="15" w:type="dxa"/>
              <w:bottom w:w="0" w:type="dxa"/>
              <w:right w:w="15" w:type="dxa"/>
            </w:tcMar>
            <w:vAlign w:val="center"/>
            <w:hideMark/>
          </w:tcPr>
          <w:p w14:paraId="616F79DC" w14:textId="77777777" w:rsidR="00CB5BB9" w:rsidRDefault="00CB5BB9">
            <w:pPr>
              <w:widowControl w:val="0"/>
              <w:spacing w:after="0"/>
              <w:rPr>
                <w:rFonts w:ascii="Gill Sans MT" w:hAnsi="Gill Sans MT"/>
                <w:sz w:val="26"/>
                <w:szCs w:val="26"/>
              </w:rPr>
            </w:pPr>
            <w:r>
              <w:rPr>
                <w:rFonts w:ascii="Gill Sans MT" w:hAnsi="Gill Sans MT"/>
                <w:sz w:val="26"/>
                <w:szCs w:val="26"/>
              </w:rPr>
              <w:t>(505) 331-8838</w:t>
            </w:r>
          </w:p>
        </w:tc>
        <w:tc>
          <w:tcPr>
            <w:tcW w:w="5631" w:type="dxa"/>
            <w:tcMar>
              <w:top w:w="15" w:type="dxa"/>
              <w:left w:w="15" w:type="dxa"/>
              <w:bottom w:w="0" w:type="dxa"/>
              <w:right w:w="15" w:type="dxa"/>
            </w:tcMar>
            <w:vAlign w:val="center"/>
            <w:hideMark/>
          </w:tcPr>
          <w:p w14:paraId="0CA2CE68" w14:textId="77777777" w:rsidR="00CB5BB9" w:rsidRDefault="00CB5BB9">
            <w:pPr>
              <w:widowControl w:val="0"/>
              <w:spacing w:after="0"/>
              <w:rPr>
                <w:rFonts w:ascii="Gill Sans MT" w:hAnsi="Gill Sans MT"/>
                <w:sz w:val="26"/>
                <w:szCs w:val="26"/>
              </w:rPr>
            </w:pPr>
            <w:r>
              <w:rPr>
                <w:rFonts w:ascii="Gill Sans MT" w:hAnsi="Gill Sans MT"/>
                <w:sz w:val="26"/>
                <w:szCs w:val="26"/>
              </w:rPr>
              <w:t xml:space="preserve"> (505) 221-7190</w:t>
            </w:r>
          </w:p>
        </w:tc>
        <w:tc>
          <w:tcPr>
            <w:tcW w:w="180" w:type="dxa"/>
            <w:vAlign w:val="center"/>
            <w:hideMark/>
          </w:tcPr>
          <w:p w14:paraId="5CD52B52"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29F82EF7" w14:textId="77777777" w:rsidTr="00CB5BB9">
        <w:trPr>
          <w:trHeight w:val="330"/>
        </w:trPr>
        <w:tc>
          <w:tcPr>
            <w:tcW w:w="3870" w:type="dxa"/>
            <w:tcMar>
              <w:top w:w="15" w:type="dxa"/>
              <w:left w:w="15" w:type="dxa"/>
              <w:bottom w:w="0" w:type="dxa"/>
              <w:right w:w="15" w:type="dxa"/>
            </w:tcMar>
            <w:vAlign w:val="center"/>
            <w:hideMark/>
          </w:tcPr>
          <w:p w14:paraId="07C46A18"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martinM.marquez@state.nm.us</w:t>
            </w:r>
          </w:p>
        </w:tc>
        <w:tc>
          <w:tcPr>
            <w:tcW w:w="3972" w:type="dxa"/>
            <w:tcMar>
              <w:top w:w="15" w:type="dxa"/>
              <w:left w:w="15" w:type="dxa"/>
              <w:bottom w:w="0" w:type="dxa"/>
              <w:right w:w="15" w:type="dxa"/>
            </w:tcMar>
            <w:vAlign w:val="center"/>
            <w:hideMark/>
          </w:tcPr>
          <w:p w14:paraId="1526D8B0"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arturo.marlow@state.nm.us</w:t>
            </w:r>
          </w:p>
        </w:tc>
        <w:tc>
          <w:tcPr>
            <w:tcW w:w="5631" w:type="dxa"/>
            <w:tcMar>
              <w:top w:w="15" w:type="dxa"/>
              <w:left w:w="15" w:type="dxa"/>
              <w:bottom w:w="0" w:type="dxa"/>
              <w:right w:w="15" w:type="dxa"/>
            </w:tcMar>
            <w:vAlign w:val="center"/>
            <w:hideMark/>
          </w:tcPr>
          <w:p w14:paraId="0E5393BC" w14:textId="77777777" w:rsidR="00CB5BB9" w:rsidRPr="00474D7F" w:rsidRDefault="00CB5BB9">
            <w:pPr>
              <w:widowControl w:val="0"/>
              <w:spacing w:after="0"/>
              <w:rPr>
                <w:rFonts w:ascii="Gill Sans MT" w:hAnsi="Gill Sans MT"/>
                <w:sz w:val="26"/>
                <w:szCs w:val="26"/>
              </w:rPr>
            </w:pPr>
            <w:r w:rsidRPr="00474D7F">
              <w:rPr>
                <w:rFonts w:ascii="Gill Sans MT" w:hAnsi="Gill Sans MT"/>
                <w:color w:val="0000FF"/>
                <w:sz w:val="26"/>
                <w:szCs w:val="26"/>
                <w:u w:val="single"/>
              </w:rPr>
              <w:t>dustin.newsom@state.nm.us</w:t>
            </w:r>
          </w:p>
        </w:tc>
        <w:tc>
          <w:tcPr>
            <w:tcW w:w="180" w:type="dxa"/>
            <w:vAlign w:val="center"/>
            <w:hideMark/>
          </w:tcPr>
          <w:p w14:paraId="375744D3"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099C4D92" w14:textId="77777777" w:rsidTr="00CB5BB9">
        <w:trPr>
          <w:trHeight w:val="330"/>
        </w:trPr>
        <w:tc>
          <w:tcPr>
            <w:tcW w:w="3870" w:type="dxa"/>
            <w:tcMar>
              <w:top w:w="15" w:type="dxa"/>
              <w:left w:w="15" w:type="dxa"/>
              <w:bottom w:w="0" w:type="dxa"/>
              <w:right w:w="15" w:type="dxa"/>
            </w:tcMar>
            <w:vAlign w:val="center"/>
            <w:hideMark/>
          </w:tcPr>
          <w:p w14:paraId="1BC3A51D" w14:textId="77777777" w:rsidR="00CB5BB9" w:rsidRDefault="00CB5BB9">
            <w:pPr>
              <w:widowControl w:val="0"/>
              <w:spacing w:after="0"/>
              <w:rPr>
                <w:rFonts w:ascii="Gill Sans MT" w:hAnsi="Gill Sans MT"/>
                <w:sz w:val="26"/>
                <w:szCs w:val="26"/>
              </w:rPr>
            </w:pPr>
            <w:r>
              <w:rPr>
                <w:rFonts w:ascii="Gill Sans MT" w:hAnsi="Gill Sans MT"/>
                <w:sz w:val="26"/>
                <w:szCs w:val="26"/>
              </w:rPr>
              <w:t> </w:t>
            </w:r>
          </w:p>
          <w:p w14:paraId="312E8B2E" w14:textId="153B3742" w:rsidR="008C19D4" w:rsidRDefault="008C19D4">
            <w:pPr>
              <w:widowControl w:val="0"/>
              <w:spacing w:after="0"/>
              <w:rPr>
                <w:rFonts w:ascii="Gill Sans MT" w:hAnsi="Gill Sans MT"/>
                <w:sz w:val="26"/>
                <w:szCs w:val="26"/>
              </w:rPr>
            </w:pPr>
          </w:p>
        </w:tc>
        <w:tc>
          <w:tcPr>
            <w:tcW w:w="3972" w:type="dxa"/>
            <w:tcMar>
              <w:top w:w="15" w:type="dxa"/>
              <w:left w:w="15" w:type="dxa"/>
              <w:bottom w:w="0" w:type="dxa"/>
              <w:right w:w="15" w:type="dxa"/>
            </w:tcMar>
            <w:vAlign w:val="center"/>
            <w:hideMark/>
          </w:tcPr>
          <w:p w14:paraId="619E2832"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5631" w:type="dxa"/>
            <w:tcMar>
              <w:top w:w="15" w:type="dxa"/>
              <w:left w:w="15" w:type="dxa"/>
              <w:bottom w:w="0" w:type="dxa"/>
              <w:right w:w="15" w:type="dxa"/>
            </w:tcMar>
            <w:vAlign w:val="center"/>
            <w:hideMark/>
          </w:tcPr>
          <w:p w14:paraId="0B78E0C2" w14:textId="77777777" w:rsidR="00CB5BB9" w:rsidRDefault="00CB5BB9">
            <w:pPr>
              <w:widowControl w:val="0"/>
              <w:spacing w:after="0"/>
              <w:rPr>
                <w:rFonts w:ascii="Gill Sans MT" w:hAnsi="Gill Sans MT"/>
                <w:sz w:val="26"/>
                <w:szCs w:val="26"/>
              </w:rPr>
            </w:pPr>
            <w:r>
              <w:rPr>
                <w:rFonts w:ascii="Gill Sans MT" w:hAnsi="Gill Sans MT"/>
                <w:i/>
                <w:iCs/>
                <w:color w:val="FF0000"/>
                <w:sz w:val="26"/>
                <w:szCs w:val="26"/>
              </w:rPr>
              <w:t> </w:t>
            </w:r>
          </w:p>
        </w:tc>
        <w:tc>
          <w:tcPr>
            <w:tcW w:w="180" w:type="dxa"/>
            <w:vAlign w:val="center"/>
            <w:hideMark/>
          </w:tcPr>
          <w:p w14:paraId="375316BE"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30179DB8" w14:textId="77777777" w:rsidTr="00CB5BB9">
        <w:trPr>
          <w:trHeight w:val="317"/>
        </w:trPr>
        <w:tc>
          <w:tcPr>
            <w:tcW w:w="3870" w:type="dxa"/>
            <w:tcMar>
              <w:top w:w="15" w:type="dxa"/>
              <w:left w:w="15" w:type="dxa"/>
              <w:bottom w:w="0" w:type="dxa"/>
              <w:right w:w="15" w:type="dxa"/>
            </w:tcMar>
            <w:vAlign w:val="center"/>
            <w:hideMark/>
          </w:tcPr>
          <w:p w14:paraId="36E472C9" w14:textId="77777777" w:rsidR="00474D7F" w:rsidRDefault="00474D7F">
            <w:pPr>
              <w:widowControl w:val="0"/>
              <w:spacing w:after="0"/>
              <w:rPr>
                <w:rFonts w:ascii="Gill Sans MT" w:hAnsi="Gill Sans MT"/>
                <w:b/>
                <w:bCs/>
                <w:sz w:val="26"/>
                <w:szCs w:val="26"/>
              </w:rPr>
            </w:pPr>
          </w:p>
          <w:p w14:paraId="4C5885A6" w14:textId="29F4FEEC" w:rsidR="00CB5BB9" w:rsidRDefault="00CB5BB9">
            <w:pPr>
              <w:widowControl w:val="0"/>
              <w:spacing w:after="0"/>
              <w:rPr>
                <w:rFonts w:ascii="Gill Sans MT" w:hAnsi="Gill Sans MT"/>
                <w:sz w:val="26"/>
                <w:szCs w:val="26"/>
              </w:rPr>
            </w:pPr>
            <w:r>
              <w:rPr>
                <w:rFonts w:ascii="Gill Sans MT" w:hAnsi="Gill Sans MT"/>
                <w:b/>
                <w:bCs/>
                <w:sz w:val="26"/>
                <w:szCs w:val="26"/>
              </w:rPr>
              <w:t>Roswell VSO</w:t>
            </w:r>
          </w:p>
        </w:tc>
        <w:tc>
          <w:tcPr>
            <w:tcW w:w="3972" w:type="dxa"/>
            <w:tcMar>
              <w:top w:w="15" w:type="dxa"/>
              <w:left w:w="15" w:type="dxa"/>
              <w:bottom w:w="0" w:type="dxa"/>
              <w:right w:w="15" w:type="dxa"/>
            </w:tcMar>
            <w:vAlign w:val="center"/>
            <w:hideMark/>
          </w:tcPr>
          <w:p w14:paraId="2D5E9067" w14:textId="77777777" w:rsidR="00F14441" w:rsidRDefault="00F14441">
            <w:pPr>
              <w:widowControl w:val="0"/>
              <w:spacing w:after="0"/>
              <w:rPr>
                <w:rFonts w:ascii="Gill Sans MT" w:hAnsi="Gill Sans MT"/>
                <w:b/>
                <w:bCs/>
                <w:sz w:val="26"/>
                <w:szCs w:val="26"/>
              </w:rPr>
            </w:pPr>
          </w:p>
          <w:p w14:paraId="7B0C0033" w14:textId="24ECD971" w:rsidR="00CB5BB9" w:rsidRDefault="00CB5BB9">
            <w:pPr>
              <w:widowControl w:val="0"/>
              <w:spacing w:after="0"/>
              <w:rPr>
                <w:rFonts w:ascii="Gill Sans MT" w:hAnsi="Gill Sans MT"/>
                <w:sz w:val="26"/>
                <w:szCs w:val="26"/>
              </w:rPr>
            </w:pPr>
            <w:r>
              <w:rPr>
                <w:rFonts w:ascii="Gill Sans MT" w:hAnsi="Gill Sans MT"/>
                <w:b/>
                <w:bCs/>
                <w:sz w:val="26"/>
                <w:szCs w:val="26"/>
              </w:rPr>
              <w:t>Santa Fe VSO</w:t>
            </w:r>
          </w:p>
        </w:tc>
        <w:tc>
          <w:tcPr>
            <w:tcW w:w="5631" w:type="dxa"/>
            <w:tcMar>
              <w:top w:w="15" w:type="dxa"/>
              <w:left w:w="15" w:type="dxa"/>
              <w:bottom w:w="0" w:type="dxa"/>
              <w:right w:w="15" w:type="dxa"/>
            </w:tcMar>
            <w:vAlign w:val="center"/>
            <w:hideMark/>
          </w:tcPr>
          <w:p w14:paraId="26BFBE1B" w14:textId="77777777" w:rsidR="00F14441" w:rsidRDefault="00F14441">
            <w:pPr>
              <w:widowControl w:val="0"/>
              <w:spacing w:after="0"/>
              <w:rPr>
                <w:rFonts w:ascii="Gill Sans MT" w:hAnsi="Gill Sans MT"/>
                <w:b/>
                <w:bCs/>
                <w:sz w:val="26"/>
                <w:szCs w:val="26"/>
              </w:rPr>
            </w:pPr>
          </w:p>
          <w:p w14:paraId="1670AEFF" w14:textId="65130BFC" w:rsidR="00CB5BB9" w:rsidRDefault="00CB5BB9">
            <w:pPr>
              <w:widowControl w:val="0"/>
              <w:spacing w:after="0"/>
              <w:rPr>
                <w:rFonts w:ascii="Gill Sans MT" w:hAnsi="Gill Sans MT"/>
                <w:sz w:val="26"/>
                <w:szCs w:val="26"/>
              </w:rPr>
            </w:pPr>
            <w:r>
              <w:rPr>
                <w:rFonts w:ascii="Gill Sans MT" w:hAnsi="Gill Sans MT"/>
                <w:b/>
                <w:bCs/>
                <w:sz w:val="26"/>
                <w:szCs w:val="26"/>
              </w:rPr>
              <w:t>Silver City VSO</w:t>
            </w:r>
          </w:p>
        </w:tc>
        <w:tc>
          <w:tcPr>
            <w:tcW w:w="180" w:type="dxa"/>
            <w:vAlign w:val="center"/>
            <w:hideMark/>
          </w:tcPr>
          <w:p w14:paraId="7BF639E2"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D289EF2" w14:textId="77777777" w:rsidTr="00CB5BB9">
        <w:trPr>
          <w:trHeight w:val="330"/>
        </w:trPr>
        <w:tc>
          <w:tcPr>
            <w:tcW w:w="3870" w:type="dxa"/>
            <w:tcMar>
              <w:top w:w="15" w:type="dxa"/>
              <w:left w:w="15" w:type="dxa"/>
              <w:bottom w:w="0" w:type="dxa"/>
              <w:right w:w="15" w:type="dxa"/>
            </w:tcMar>
            <w:vAlign w:val="center"/>
            <w:hideMark/>
          </w:tcPr>
          <w:p w14:paraId="150A772F"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Danielle Thompson</w:t>
            </w:r>
          </w:p>
        </w:tc>
        <w:tc>
          <w:tcPr>
            <w:tcW w:w="3972" w:type="dxa"/>
            <w:tcMar>
              <w:top w:w="15" w:type="dxa"/>
              <w:left w:w="15" w:type="dxa"/>
              <w:bottom w:w="0" w:type="dxa"/>
              <w:right w:w="15" w:type="dxa"/>
            </w:tcMar>
            <w:vAlign w:val="center"/>
            <w:hideMark/>
          </w:tcPr>
          <w:p w14:paraId="4D8B09A9"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Nick McKenzie</w:t>
            </w:r>
          </w:p>
        </w:tc>
        <w:tc>
          <w:tcPr>
            <w:tcW w:w="5631" w:type="dxa"/>
            <w:tcMar>
              <w:top w:w="15" w:type="dxa"/>
              <w:left w:w="15" w:type="dxa"/>
              <w:bottom w:w="0" w:type="dxa"/>
              <w:right w:w="15" w:type="dxa"/>
            </w:tcMar>
            <w:vAlign w:val="center"/>
            <w:hideMark/>
          </w:tcPr>
          <w:p w14:paraId="69FE6C16"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Chris Teran</w:t>
            </w:r>
          </w:p>
        </w:tc>
        <w:tc>
          <w:tcPr>
            <w:tcW w:w="180" w:type="dxa"/>
            <w:vAlign w:val="center"/>
            <w:hideMark/>
          </w:tcPr>
          <w:p w14:paraId="60858412"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46A90CC8" w14:textId="77777777" w:rsidTr="00CB5BB9">
        <w:trPr>
          <w:trHeight w:val="618"/>
        </w:trPr>
        <w:tc>
          <w:tcPr>
            <w:tcW w:w="3870" w:type="dxa"/>
            <w:tcMar>
              <w:top w:w="15" w:type="dxa"/>
              <w:left w:w="15" w:type="dxa"/>
              <w:bottom w:w="0" w:type="dxa"/>
              <w:right w:w="15" w:type="dxa"/>
            </w:tcMar>
            <w:vAlign w:val="center"/>
            <w:hideMark/>
          </w:tcPr>
          <w:p w14:paraId="1A66A626" w14:textId="77777777" w:rsidR="00CB5BB9" w:rsidRDefault="00CB5BB9">
            <w:pPr>
              <w:widowControl w:val="0"/>
              <w:spacing w:after="0"/>
              <w:rPr>
                <w:rFonts w:ascii="Gill Sans MT" w:hAnsi="Gill Sans MT"/>
                <w:sz w:val="26"/>
                <w:szCs w:val="26"/>
              </w:rPr>
            </w:pPr>
            <w:r>
              <w:rPr>
                <w:rFonts w:ascii="Gill Sans MT" w:hAnsi="Gill Sans MT"/>
                <w:sz w:val="26"/>
                <w:szCs w:val="26"/>
              </w:rPr>
              <w:t>1600 SE Main St./Suite “A”</w:t>
            </w:r>
          </w:p>
        </w:tc>
        <w:tc>
          <w:tcPr>
            <w:tcW w:w="3972" w:type="dxa"/>
            <w:tcMar>
              <w:top w:w="15" w:type="dxa"/>
              <w:left w:w="15" w:type="dxa"/>
              <w:bottom w:w="0" w:type="dxa"/>
              <w:right w:w="15" w:type="dxa"/>
            </w:tcMar>
            <w:vAlign w:val="center"/>
            <w:hideMark/>
          </w:tcPr>
          <w:p w14:paraId="6F00B992" w14:textId="77777777" w:rsidR="00CB5BB9" w:rsidRDefault="00CB5BB9">
            <w:pPr>
              <w:widowControl w:val="0"/>
              <w:spacing w:after="0"/>
              <w:rPr>
                <w:rFonts w:ascii="Gill Sans MT" w:hAnsi="Gill Sans MT"/>
                <w:sz w:val="26"/>
                <w:szCs w:val="26"/>
              </w:rPr>
            </w:pPr>
            <w:r>
              <w:rPr>
                <w:rFonts w:ascii="Gill Sans MT" w:hAnsi="Gill Sans MT"/>
                <w:sz w:val="26"/>
                <w:szCs w:val="26"/>
              </w:rPr>
              <w:t>Bataan Memorial Bldg/1st floor</w:t>
            </w:r>
          </w:p>
        </w:tc>
        <w:tc>
          <w:tcPr>
            <w:tcW w:w="5631" w:type="dxa"/>
            <w:tcMar>
              <w:top w:w="15" w:type="dxa"/>
              <w:left w:w="15" w:type="dxa"/>
              <w:bottom w:w="0" w:type="dxa"/>
              <w:right w:w="15" w:type="dxa"/>
            </w:tcMar>
            <w:vAlign w:val="center"/>
            <w:hideMark/>
          </w:tcPr>
          <w:p w14:paraId="09DC17F8" w14:textId="77777777" w:rsidR="00CB5BB9" w:rsidRDefault="00CB5BB9">
            <w:pPr>
              <w:widowControl w:val="0"/>
              <w:spacing w:after="0"/>
              <w:rPr>
                <w:rFonts w:ascii="Gill Sans MT" w:hAnsi="Gill Sans MT"/>
                <w:sz w:val="26"/>
                <w:szCs w:val="26"/>
              </w:rPr>
            </w:pPr>
            <w:r>
              <w:rPr>
                <w:rFonts w:ascii="Gill Sans MT" w:hAnsi="Gill Sans MT"/>
                <w:sz w:val="26"/>
                <w:szCs w:val="26"/>
              </w:rPr>
              <w:t>Western NM University                             Juan Chacon Bldg./Room 138-A</w:t>
            </w:r>
          </w:p>
        </w:tc>
        <w:tc>
          <w:tcPr>
            <w:tcW w:w="180" w:type="dxa"/>
            <w:vAlign w:val="center"/>
            <w:hideMark/>
          </w:tcPr>
          <w:p w14:paraId="5B90375F"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556D2C08" w14:textId="77777777" w:rsidTr="00CB5BB9">
        <w:trPr>
          <w:trHeight w:val="330"/>
        </w:trPr>
        <w:tc>
          <w:tcPr>
            <w:tcW w:w="3870" w:type="dxa"/>
            <w:tcMar>
              <w:top w:w="15" w:type="dxa"/>
              <w:left w:w="15" w:type="dxa"/>
              <w:bottom w:w="0" w:type="dxa"/>
              <w:right w:w="15" w:type="dxa"/>
            </w:tcMar>
            <w:vAlign w:val="center"/>
            <w:hideMark/>
          </w:tcPr>
          <w:p w14:paraId="5E5C2341" w14:textId="77777777" w:rsidR="00CB5BB9" w:rsidRDefault="00CB5BB9">
            <w:pPr>
              <w:widowControl w:val="0"/>
              <w:spacing w:after="0"/>
              <w:rPr>
                <w:rFonts w:ascii="Gill Sans MT" w:hAnsi="Gill Sans MT"/>
                <w:sz w:val="26"/>
                <w:szCs w:val="26"/>
              </w:rPr>
            </w:pPr>
            <w:r>
              <w:rPr>
                <w:rFonts w:ascii="Gill Sans MT" w:hAnsi="Gill Sans MT"/>
                <w:sz w:val="26"/>
                <w:szCs w:val="26"/>
              </w:rPr>
              <w:t>(575) 416-2284</w:t>
            </w:r>
          </w:p>
        </w:tc>
        <w:tc>
          <w:tcPr>
            <w:tcW w:w="3972" w:type="dxa"/>
            <w:tcMar>
              <w:top w:w="15" w:type="dxa"/>
              <w:left w:w="15" w:type="dxa"/>
              <w:bottom w:w="0" w:type="dxa"/>
              <w:right w:w="15" w:type="dxa"/>
            </w:tcMar>
            <w:vAlign w:val="center"/>
            <w:hideMark/>
          </w:tcPr>
          <w:p w14:paraId="0FC16336" w14:textId="77777777" w:rsidR="00CB5BB9" w:rsidRDefault="00CB5BB9">
            <w:pPr>
              <w:widowControl w:val="0"/>
              <w:spacing w:after="0"/>
              <w:rPr>
                <w:rFonts w:ascii="Gill Sans MT" w:hAnsi="Gill Sans MT"/>
                <w:sz w:val="26"/>
                <w:szCs w:val="26"/>
              </w:rPr>
            </w:pPr>
            <w:r>
              <w:rPr>
                <w:rFonts w:ascii="Gill Sans MT" w:hAnsi="Gill Sans MT"/>
                <w:iCs/>
                <w:sz w:val="26"/>
                <w:szCs w:val="26"/>
              </w:rPr>
              <w:t>407 Galisteo St./Room 134</w:t>
            </w:r>
          </w:p>
        </w:tc>
        <w:tc>
          <w:tcPr>
            <w:tcW w:w="5631" w:type="dxa"/>
            <w:tcMar>
              <w:top w:w="15" w:type="dxa"/>
              <w:left w:w="15" w:type="dxa"/>
              <w:bottom w:w="0" w:type="dxa"/>
              <w:right w:w="15" w:type="dxa"/>
            </w:tcMar>
            <w:hideMark/>
          </w:tcPr>
          <w:p w14:paraId="0907C5FE" w14:textId="77777777" w:rsidR="00CB5BB9" w:rsidRDefault="00CB5BB9">
            <w:pPr>
              <w:widowControl w:val="0"/>
              <w:spacing w:after="0"/>
              <w:rPr>
                <w:rFonts w:ascii="Gill Sans MT" w:hAnsi="Gill Sans MT"/>
                <w:sz w:val="26"/>
                <w:szCs w:val="26"/>
              </w:rPr>
            </w:pPr>
            <w:r>
              <w:rPr>
                <w:rFonts w:ascii="Gill Sans MT" w:hAnsi="Gill Sans MT"/>
                <w:iCs/>
                <w:sz w:val="26"/>
                <w:szCs w:val="26"/>
              </w:rPr>
              <w:t>1000 West College Ave.</w:t>
            </w:r>
          </w:p>
        </w:tc>
        <w:tc>
          <w:tcPr>
            <w:tcW w:w="180" w:type="dxa"/>
            <w:vAlign w:val="center"/>
            <w:hideMark/>
          </w:tcPr>
          <w:p w14:paraId="0A435DAB"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FA7A161" w14:textId="77777777" w:rsidTr="00CB5BB9">
        <w:trPr>
          <w:trHeight w:val="330"/>
        </w:trPr>
        <w:tc>
          <w:tcPr>
            <w:tcW w:w="3870" w:type="dxa"/>
            <w:tcMar>
              <w:top w:w="15" w:type="dxa"/>
              <w:left w:w="15" w:type="dxa"/>
              <w:bottom w:w="0" w:type="dxa"/>
              <w:right w:w="15" w:type="dxa"/>
            </w:tcMar>
            <w:vAlign w:val="center"/>
            <w:hideMark/>
          </w:tcPr>
          <w:p w14:paraId="583F109D" w14:textId="77777777" w:rsidR="00CB5BB9" w:rsidRPr="00F14441" w:rsidRDefault="00CB5BB9">
            <w:pPr>
              <w:widowControl w:val="0"/>
              <w:spacing w:after="0"/>
              <w:rPr>
                <w:rFonts w:ascii="Gill Sans MT" w:hAnsi="Gill Sans MT"/>
                <w:sz w:val="26"/>
                <w:szCs w:val="26"/>
              </w:rPr>
            </w:pPr>
            <w:r w:rsidRPr="00F14441">
              <w:rPr>
                <w:rFonts w:ascii="Gill Sans MT" w:hAnsi="Gill Sans MT"/>
                <w:color w:val="0000FF"/>
                <w:sz w:val="26"/>
                <w:szCs w:val="26"/>
                <w:u w:val="single"/>
              </w:rPr>
              <w:t>danielle.thompson@state.nm.us</w:t>
            </w:r>
          </w:p>
        </w:tc>
        <w:tc>
          <w:tcPr>
            <w:tcW w:w="3972" w:type="dxa"/>
            <w:tcMar>
              <w:top w:w="15" w:type="dxa"/>
              <w:left w:w="15" w:type="dxa"/>
              <w:bottom w:w="0" w:type="dxa"/>
              <w:right w:w="15" w:type="dxa"/>
            </w:tcMar>
            <w:vAlign w:val="center"/>
            <w:hideMark/>
          </w:tcPr>
          <w:p w14:paraId="066D2B7C" w14:textId="77777777" w:rsidR="00CB5BB9" w:rsidRDefault="00CB5BB9">
            <w:pPr>
              <w:widowControl w:val="0"/>
              <w:spacing w:after="0"/>
              <w:rPr>
                <w:rFonts w:ascii="Gill Sans MT" w:hAnsi="Gill Sans MT"/>
                <w:sz w:val="26"/>
                <w:szCs w:val="26"/>
              </w:rPr>
            </w:pPr>
            <w:r>
              <w:rPr>
                <w:rFonts w:ascii="Gill Sans MT" w:hAnsi="Gill Sans MT"/>
                <w:sz w:val="26"/>
                <w:szCs w:val="26"/>
              </w:rPr>
              <w:t>(505) 218-3125</w:t>
            </w:r>
          </w:p>
        </w:tc>
        <w:tc>
          <w:tcPr>
            <w:tcW w:w="5631" w:type="dxa"/>
            <w:tcMar>
              <w:top w:w="15" w:type="dxa"/>
              <w:left w:w="15" w:type="dxa"/>
              <w:bottom w:w="0" w:type="dxa"/>
              <w:right w:w="15" w:type="dxa"/>
            </w:tcMar>
            <w:hideMark/>
          </w:tcPr>
          <w:p w14:paraId="2529DC5C" w14:textId="77777777" w:rsidR="00CB5BB9" w:rsidRDefault="00CB5BB9">
            <w:pPr>
              <w:widowControl w:val="0"/>
              <w:spacing w:after="0"/>
              <w:rPr>
                <w:rFonts w:ascii="Gill Sans MT" w:hAnsi="Gill Sans MT"/>
                <w:sz w:val="26"/>
                <w:szCs w:val="26"/>
              </w:rPr>
            </w:pPr>
            <w:r>
              <w:rPr>
                <w:rFonts w:ascii="Gill Sans MT" w:hAnsi="Gill Sans MT"/>
                <w:sz w:val="26"/>
                <w:szCs w:val="26"/>
              </w:rPr>
              <w:t>(575) 313-5627</w:t>
            </w:r>
          </w:p>
        </w:tc>
        <w:tc>
          <w:tcPr>
            <w:tcW w:w="180" w:type="dxa"/>
            <w:vAlign w:val="center"/>
            <w:hideMark/>
          </w:tcPr>
          <w:p w14:paraId="51F7849F"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3A3FB3A3" w14:textId="77777777" w:rsidTr="00CB5BB9">
        <w:trPr>
          <w:trHeight w:val="330"/>
        </w:trPr>
        <w:tc>
          <w:tcPr>
            <w:tcW w:w="3870" w:type="dxa"/>
            <w:tcMar>
              <w:top w:w="15" w:type="dxa"/>
              <w:left w:w="15" w:type="dxa"/>
              <w:bottom w:w="0" w:type="dxa"/>
              <w:right w:w="15" w:type="dxa"/>
            </w:tcMar>
            <w:vAlign w:val="center"/>
            <w:hideMark/>
          </w:tcPr>
          <w:p w14:paraId="7CE6C300"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3972" w:type="dxa"/>
            <w:tcMar>
              <w:top w:w="15" w:type="dxa"/>
              <w:left w:w="15" w:type="dxa"/>
              <w:bottom w:w="0" w:type="dxa"/>
              <w:right w:w="15" w:type="dxa"/>
            </w:tcMar>
            <w:vAlign w:val="center"/>
            <w:hideMark/>
          </w:tcPr>
          <w:p w14:paraId="3BD3E31E" w14:textId="77777777" w:rsidR="00CB5BB9" w:rsidRPr="00F14441" w:rsidRDefault="00CB5BB9">
            <w:pPr>
              <w:widowControl w:val="0"/>
              <w:spacing w:after="0"/>
              <w:rPr>
                <w:rFonts w:ascii="Gill Sans MT" w:hAnsi="Gill Sans MT"/>
                <w:sz w:val="26"/>
                <w:szCs w:val="26"/>
              </w:rPr>
            </w:pPr>
            <w:r w:rsidRPr="00F14441">
              <w:rPr>
                <w:rFonts w:ascii="Gill Sans MT" w:hAnsi="Gill Sans MT"/>
                <w:color w:val="0000FF"/>
                <w:sz w:val="26"/>
                <w:szCs w:val="26"/>
                <w:u w:val="single"/>
              </w:rPr>
              <w:t>nicholas.mckenzie</w:t>
            </w:r>
            <w:r w:rsidRPr="00986D04">
              <w:rPr>
                <w:rFonts w:ascii="Arial" w:hAnsi="Arial" w:cs="Arial"/>
                <w:color w:val="0000FF"/>
                <w:sz w:val="26"/>
                <w:szCs w:val="26"/>
                <w:u w:val="single"/>
              </w:rPr>
              <w:t>1</w:t>
            </w:r>
            <w:r w:rsidRPr="00F14441">
              <w:rPr>
                <w:rFonts w:ascii="Gill Sans MT" w:hAnsi="Gill Sans MT"/>
                <w:color w:val="0000FF"/>
                <w:sz w:val="26"/>
                <w:szCs w:val="26"/>
                <w:u w:val="single"/>
              </w:rPr>
              <w:t>@state.nm.us</w:t>
            </w:r>
          </w:p>
        </w:tc>
        <w:tc>
          <w:tcPr>
            <w:tcW w:w="5631" w:type="dxa"/>
            <w:tcMar>
              <w:top w:w="15" w:type="dxa"/>
              <w:left w:w="15" w:type="dxa"/>
              <w:bottom w:w="0" w:type="dxa"/>
              <w:right w:w="15" w:type="dxa"/>
            </w:tcMar>
            <w:vAlign w:val="center"/>
            <w:hideMark/>
          </w:tcPr>
          <w:p w14:paraId="4ABCC326" w14:textId="77777777" w:rsidR="00CB5BB9" w:rsidRPr="00F14441" w:rsidRDefault="00CB5BB9">
            <w:pPr>
              <w:widowControl w:val="0"/>
              <w:spacing w:after="0"/>
              <w:rPr>
                <w:rFonts w:ascii="Gill Sans MT" w:hAnsi="Gill Sans MT"/>
                <w:sz w:val="26"/>
                <w:szCs w:val="26"/>
              </w:rPr>
            </w:pPr>
            <w:r w:rsidRPr="00F14441">
              <w:rPr>
                <w:rFonts w:ascii="Gill Sans MT" w:hAnsi="Gill Sans MT"/>
                <w:color w:val="0000FF"/>
                <w:sz w:val="26"/>
                <w:szCs w:val="26"/>
                <w:u w:val="single"/>
              </w:rPr>
              <w:t>christopher.teran@state.nm.us</w:t>
            </w:r>
          </w:p>
        </w:tc>
        <w:tc>
          <w:tcPr>
            <w:tcW w:w="180" w:type="dxa"/>
            <w:vAlign w:val="center"/>
            <w:hideMark/>
          </w:tcPr>
          <w:p w14:paraId="46976D0F"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20BF0FD5" w14:textId="77777777" w:rsidTr="00CB5BB9">
        <w:trPr>
          <w:trHeight w:val="330"/>
        </w:trPr>
        <w:tc>
          <w:tcPr>
            <w:tcW w:w="3870" w:type="dxa"/>
            <w:tcMar>
              <w:top w:w="15" w:type="dxa"/>
              <w:left w:w="15" w:type="dxa"/>
              <w:bottom w:w="0" w:type="dxa"/>
              <w:right w:w="15" w:type="dxa"/>
            </w:tcMar>
            <w:vAlign w:val="center"/>
            <w:hideMark/>
          </w:tcPr>
          <w:p w14:paraId="38DB503A"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3972" w:type="dxa"/>
            <w:tcMar>
              <w:top w:w="15" w:type="dxa"/>
              <w:left w:w="15" w:type="dxa"/>
              <w:bottom w:w="0" w:type="dxa"/>
              <w:right w:w="15" w:type="dxa"/>
            </w:tcMar>
            <w:vAlign w:val="center"/>
            <w:hideMark/>
          </w:tcPr>
          <w:p w14:paraId="50A19D02" w14:textId="77777777" w:rsidR="00CB5BB9" w:rsidRDefault="00CB5BB9">
            <w:pPr>
              <w:widowControl w:val="0"/>
              <w:spacing w:after="0"/>
              <w:rPr>
                <w:rFonts w:ascii="Gill Sans MT" w:hAnsi="Gill Sans MT"/>
                <w:b/>
                <w:bCs/>
                <w:color w:val="0000FF"/>
                <w:sz w:val="26"/>
                <w:szCs w:val="26"/>
              </w:rPr>
            </w:pPr>
            <w:r>
              <w:rPr>
                <w:rFonts w:ascii="Gill Sans MT" w:hAnsi="Gill Sans MT"/>
                <w:b/>
                <w:bCs/>
                <w:color w:val="0000FF"/>
                <w:sz w:val="26"/>
                <w:szCs w:val="26"/>
              </w:rPr>
              <w:t> </w:t>
            </w:r>
          </w:p>
        </w:tc>
        <w:tc>
          <w:tcPr>
            <w:tcW w:w="5631" w:type="dxa"/>
            <w:tcMar>
              <w:top w:w="15" w:type="dxa"/>
              <w:left w:w="15" w:type="dxa"/>
              <w:bottom w:w="0" w:type="dxa"/>
              <w:right w:w="15" w:type="dxa"/>
            </w:tcMar>
            <w:vAlign w:val="center"/>
            <w:hideMark/>
          </w:tcPr>
          <w:p w14:paraId="63112AB2" w14:textId="77777777" w:rsidR="00CB5BB9" w:rsidRDefault="00CB5BB9">
            <w:pPr>
              <w:widowControl w:val="0"/>
              <w:spacing w:after="0"/>
              <w:rPr>
                <w:rFonts w:ascii="Gill Sans MT" w:hAnsi="Gill Sans MT"/>
                <w:b/>
                <w:bCs/>
                <w:color w:val="0000FF"/>
                <w:sz w:val="26"/>
                <w:szCs w:val="26"/>
              </w:rPr>
            </w:pPr>
            <w:r>
              <w:rPr>
                <w:rFonts w:ascii="Gill Sans MT" w:hAnsi="Gill Sans MT"/>
                <w:b/>
                <w:bCs/>
                <w:color w:val="0000FF"/>
                <w:sz w:val="26"/>
                <w:szCs w:val="26"/>
              </w:rPr>
              <w:t> </w:t>
            </w:r>
          </w:p>
        </w:tc>
        <w:tc>
          <w:tcPr>
            <w:tcW w:w="180" w:type="dxa"/>
            <w:vAlign w:val="center"/>
            <w:hideMark/>
          </w:tcPr>
          <w:p w14:paraId="249FC7C1"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3FE4D6E9" w14:textId="77777777" w:rsidTr="00FD7642">
        <w:trPr>
          <w:trHeight w:val="618"/>
        </w:trPr>
        <w:tc>
          <w:tcPr>
            <w:tcW w:w="3870" w:type="dxa"/>
            <w:tcMar>
              <w:top w:w="15" w:type="dxa"/>
              <w:left w:w="15" w:type="dxa"/>
              <w:bottom w:w="0" w:type="dxa"/>
              <w:right w:w="15" w:type="dxa"/>
            </w:tcMar>
            <w:vAlign w:val="center"/>
            <w:hideMark/>
          </w:tcPr>
          <w:p w14:paraId="5CCF1440" w14:textId="77777777" w:rsidR="00CB5BB9" w:rsidRDefault="00CB5BB9">
            <w:pPr>
              <w:widowControl w:val="0"/>
              <w:spacing w:after="0"/>
              <w:rPr>
                <w:rFonts w:ascii="Gill Sans MT" w:hAnsi="Gill Sans MT"/>
                <w:b/>
                <w:bCs/>
                <w:sz w:val="26"/>
                <w:szCs w:val="26"/>
              </w:rPr>
            </w:pPr>
            <w:r>
              <w:rPr>
                <w:rFonts w:ascii="Gill Sans MT" w:hAnsi="Gill Sans MT"/>
                <w:b/>
                <w:bCs/>
                <w:sz w:val="26"/>
                <w:szCs w:val="26"/>
              </w:rPr>
              <w:t xml:space="preserve">Women Veterans </w:t>
            </w:r>
          </w:p>
          <w:p w14:paraId="0F48CC18" w14:textId="77777777" w:rsidR="00CB5BB9" w:rsidRDefault="00CB5BB9">
            <w:pPr>
              <w:widowControl w:val="0"/>
              <w:spacing w:after="0"/>
              <w:rPr>
                <w:rFonts w:ascii="Gill Sans MT" w:hAnsi="Gill Sans MT"/>
                <w:sz w:val="26"/>
                <w:szCs w:val="26"/>
              </w:rPr>
            </w:pPr>
            <w:r>
              <w:rPr>
                <w:rFonts w:ascii="Gill Sans MT" w:hAnsi="Gill Sans MT"/>
                <w:b/>
                <w:bCs/>
                <w:sz w:val="26"/>
                <w:szCs w:val="26"/>
              </w:rPr>
              <w:t>Program/VSO</w:t>
            </w:r>
          </w:p>
        </w:tc>
        <w:tc>
          <w:tcPr>
            <w:tcW w:w="3972" w:type="dxa"/>
            <w:tcMar>
              <w:top w:w="15" w:type="dxa"/>
              <w:left w:w="15" w:type="dxa"/>
              <w:bottom w:w="0" w:type="dxa"/>
              <w:right w:w="15" w:type="dxa"/>
            </w:tcMar>
            <w:vAlign w:val="center"/>
          </w:tcPr>
          <w:p w14:paraId="5136B35E" w14:textId="3268F48F" w:rsidR="00CB5BB9" w:rsidRDefault="00CB5BB9">
            <w:pPr>
              <w:widowControl w:val="0"/>
              <w:spacing w:after="0"/>
              <w:rPr>
                <w:rFonts w:ascii="Gill Sans MT" w:hAnsi="Gill Sans MT"/>
                <w:b/>
                <w:bCs/>
                <w:sz w:val="26"/>
                <w:szCs w:val="26"/>
              </w:rPr>
            </w:pPr>
          </w:p>
        </w:tc>
        <w:tc>
          <w:tcPr>
            <w:tcW w:w="5631" w:type="dxa"/>
            <w:tcMar>
              <w:top w:w="15" w:type="dxa"/>
              <w:left w:w="15" w:type="dxa"/>
              <w:bottom w:w="0" w:type="dxa"/>
              <w:right w:w="15" w:type="dxa"/>
            </w:tcMar>
            <w:vAlign w:val="center"/>
          </w:tcPr>
          <w:p w14:paraId="24CEADC2" w14:textId="22E2DB9F" w:rsidR="00CB5BB9" w:rsidRDefault="00CB5BB9">
            <w:pPr>
              <w:widowControl w:val="0"/>
              <w:spacing w:after="0"/>
              <w:rPr>
                <w:rFonts w:ascii="Gill Sans MT" w:hAnsi="Gill Sans MT"/>
                <w:b/>
                <w:bCs/>
                <w:sz w:val="26"/>
                <w:szCs w:val="26"/>
              </w:rPr>
            </w:pPr>
          </w:p>
        </w:tc>
        <w:tc>
          <w:tcPr>
            <w:tcW w:w="180" w:type="dxa"/>
            <w:vAlign w:val="center"/>
            <w:hideMark/>
          </w:tcPr>
          <w:p w14:paraId="27ECBB94"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00CF8915" w14:textId="77777777" w:rsidTr="00FD7642">
        <w:trPr>
          <w:trHeight w:val="317"/>
        </w:trPr>
        <w:tc>
          <w:tcPr>
            <w:tcW w:w="3870" w:type="dxa"/>
            <w:tcMar>
              <w:top w:w="15" w:type="dxa"/>
              <w:left w:w="15" w:type="dxa"/>
              <w:bottom w:w="0" w:type="dxa"/>
              <w:right w:w="15" w:type="dxa"/>
            </w:tcMar>
            <w:vAlign w:val="center"/>
            <w:hideMark/>
          </w:tcPr>
          <w:p w14:paraId="491580AF" w14:textId="77777777" w:rsidR="00CB5BB9" w:rsidRDefault="00CB5BB9">
            <w:pPr>
              <w:widowControl w:val="0"/>
              <w:spacing w:after="0"/>
              <w:rPr>
                <w:rFonts w:ascii="Gill Sans MT" w:hAnsi="Gill Sans MT"/>
                <w:b/>
                <w:bCs/>
                <w:sz w:val="26"/>
                <w:szCs w:val="26"/>
              </w:rPr>
            </w:pPr>
            <w:r>
              <w:rPr>
                <w:rFonts w:ascii="Gill Sans MT" w:hAnsi="Gill Sans MT"/>
                <w:b/>
                <w:bCs/>
                <w:color w:val="FF0000"/>
                <w:sz w:val="26"/>
                <w:szCs w:val="26"/>
              </w:rPr>
              <w:t>Robin Wilson (Program Mgr.)</w:t>
            </w:r>
          </w:p>
        </w:tc>
        <w:tc>
          <w:tcPr>
            <w:tcW w:w="3972" w:type="dxa"/>
            <w:tcMar>
              <w:top w:w="15" w:type="dxa"/>
              <w:left w:w="15" w:type="dxa"/>
              <w:bottom w:w="0" w:type="dxa"/>
              <w:right w:w="15" w:type="dxa"/>
            </w:tcMar>
            <w:vAlign w:val="center"/>
          </w:tcPr>
          <w:p w14:paraId="58F6A3D2" w14:textId="2744B21F" w:rsidR="00CB5BB9" w:rsidRDefault="00CB5BB9">
            <w:pPr>
              <w:widowControl w:val="0"/>
              <w:spacing w:after="0"/>
              <w:rPr>
                <w:rFonts w:ascii="Gill Sans MT" w:hAnsi="Gill Sans MT"/>
                <w:b/>
                <w:bCs/>
                <w:color w:val="FF0000"/>
                <w:sz w:val="26"/>
                <w:szCs w:val="26"/>
              </w:rPr>
            </w:pPr>
          </w:p>
        </w:tc>
        <w:tc>
          <w:tcPr>
            <w:tcW w:w="5631" w:type="dxa"/>
            <w:tcMar>
              <w:top w:w="15" w:type="dxa"/>
              <w:left w:w="15" w:type="dxa"/>
              <w:bottom w:w="0" w:type="dxa"/>
              <w:right w:w="15" w:type="dxa"/>
            </w:tcMar>
            <w:vAlign w:val="center"/>
          </w:tcPr>
          <w:p w14:paraId="08F79EDC" w14:textId="7F7ADB86" w:rsidR="00CB5BB9" w:rsidRDefault="00CB5BB9">
            <w:pPr>
              <w:widowControl w:val="0"/>
              <w:spacing w:after="0"/>
              <w:rPr>
                <w:rFonts w:ascii="Gill Sans MT" w:hAnsi="Gill Sans MT"/>
                <w:b/>
                <w:bCs/>
                <w:color w:val="FF0000"/>
                <w:sz w:val="26"/>
                <w:szCs w:val="26"/>
              </w:rPr>
            </w:pPr>
          </w:p>
        </w:tc>
        <w:tc>
          <w:tcPr>
            <w:tcW w:w="180" w:type="dxa"/>
            <w:vAlign w:val="center"/>
            <w:hideMark/>
          </w:tcPr>
          <w:p w14:paraId="1E962328"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7A088E17" w14:textId="77777777" w:rsidTr="00FD7642">
        <w:trPr>
          <w:trHeight w:val="618"/>
        </w:trPr>
        <w:tc>
          <w:tcPr>
            <w:tcW w:w="3870" w:type="dxa"/>
            <w:tcMar>
              <w:top w:w="15" w:type="dxa"/>
              <w:left w:w="15" w:type="dxa"/>
              <w:bottom w:w="0" w:type="dxa"/>
              <w:right w:w="15" w:type="dxa"/>
            </w:tcMar>
            <w:vAlign w:val="center"/>
            <w:hideMark/>
          </w:tcPr>
          <w:p w14:paraId="34CA8C0C" w14:textId="77777777" w:rsidR="00CB5BB9" w:rsidRDefault="00CB5BB9">
            <w:pPr>
              <w:widowControl w:val="0"/>
              <w:spacing w:after="0"/>
              <w:rPr>
                <w:rFonts w:ascii="Gill Sans MT" w:hAnsi="Gill Sans MT"/>
                <w:sz w:val="26"/>
                <w:szCs w:val="26"/>
              </w:rPr>
            </w:pPr>
            <w:r>
              <w:rPr>
                <w:rFonts w:ascii="Gill Sans MT" w:hAnsi="Gill Sans MT"/>
                <w:sz w:val="26"/>
                <w:szCs w:val="26"/>
              </w:rPr>
              <w:t>5201 Eagle Rock Blvd. NE (Albuquerque)</w:t>
            </w:r>
          </w:p>
        </w:tc>
        <w:tc>
          <w:tcPr>
            <w:tcW w:w="3972" w:type="dxa"/>
            <w:tcMar>
              <w:top w:w="15" w:type="dxa"/>
              <w:left w:w="15" w:type="dxa"/>
              <w:bottom w:w="0" w:type="dxa"/>
              <w:right w:w="15" w:type="dxa"/>
            </w:tcMar>
            <w:vAlign w:val="center"/>
          </w:tcPr>
          <w:p w14:paraId="596B82A6" w14:textId="5F9A8A6A" w:rsidR="00CB5BB9" w:rsidRDefault="00CB5BB9">
            <w:pPr>
              <w:widowControl w:val="0"/>
              <w:spacing w:after="0"/>
              <w:rPr>
                <w:rFonts w:ascii="Gill Sans MT" w:hAnsi="Gill Sans MT"/>
                <w:sz w:val="26"/>
                <w:szCs w:val="26"/>
              </w:rPr>
            </w:pPr>
          </w:p>
        </w:tc>
        <w:tc>
          <w:tcPr>
            <w:tcW w:w="5631" w:type="dxa"/>
            <w:tcMar>
              <w:top w:w="15" w:type="dxa"/>
              <w:left w:w="15" w:type="dxa"/>
              <w:bottom w:w="0" w:type="dxa"/>
              <w:right w:w="15" w:type="dxa"/>
            </w:tcMar>
            <w:vAlign w:val="center"/>
          </w:tcPr>
          <w:p w14:paraId="0C7FFAEE" w14:textId="11720E48" w:rsidR="00CB5BB9" w:rsidRDefault="00CB5BB9">
            <w:pPr>
              <w:widowControl w:val="0"/>
              <w:spacing w:after="0"/>
              <w:rPr>
                <w:rFonts w:ascii="Gill Sans MT" w:hAnsi="Gill Sans MT"/>
                <w:sz w:val="26"/>
                <w:szCs w:val="26"/>
              </w:rPr>
            </w:pPr>
          </w:p>
        </w:tc>
        <w:tc>
          <w:tcPr>
            <w:tcW w:w="180" w:type="dxa"/>
            <w:vAlign w:val="center"/>
            <w:hideMark/>
          </w:tcPr>
          <w:p w14:paraId="24CA2560"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67CCA0A5" w14:textId="77777777" w:rsidTr="00FD7642">
        <w:trPr>
          <w:trHeight w:val="317"/>
        </w:trPr>
        <w:tc>
          <w:tcPr>
            <w:tcW w:w="3870" w:type="dxa"/>
            <w:tcMar>
              <w:top w:w="15" w:type="dxa"/>
              <w:left w:w="15" w:type="dxa"/>
              <w:bottom w:w="0" w:type="dxa"/>
              <w:right w:w="15" w:type="dxa"/>
            </w:tcMar>
            <w:vAlign w:val="center"/>
            <w:hideMark/>
          </w:tcPr>
          <w:p w14:paraId="35400DBB" w14:textId="77777777" w:rsidR="00CB5BB9" w:rsidRDefault="00CB5BB9">
            <w:pPr>
              <w:widowControl w:val="0"/>
              <w:spacing w:after="0"/>
              <w:rPr>
                <w:rFonts w:ascii="Gill Sans MT" w:hAnsi="Gill Sans MT"/>
                <w:sz w:val="26"/>
                <w:szCs w:val="26"/>
              </w:rPr>
            </w:pPr>
            <w:r>
              <w:rPr>
                <w:rFonts w:ascii="Gill Sans MT" w:hAnsi="Gill Sans MT"/>
                <w:sz w:val="26"/>
                <w:szCs w:val="26"/>
              </w:rPr>
              <w:t>(505) 372-9106</w:t>
            </w:r>
          </w:p>
        </w:tc>
        <w:tc>
          <w:tcPr>
            <w:tcW w:w="3972" w:type="dxa"/>
            <w:tcMar>
              <w:top w:w="15" w:type="dxa"/>
              <w:left w:w="15" w:type="dxa"/>
              <w:bottom w:w="0" w:type="dxa"/>
              <w:right w:w="15" w:type="dxa"/>
            </w:tcMar>
            <w:vAlign w:val="center"/>
          </w:tcPr>
          <w:p w14:paraId="755B7EB2" w14:textId="593A3084" w:rsidR="00CB5BB9" w:rsidRDefault="00CB5BB9">
            <w:pPr>
              <w:widowControl w:val="0"/>
              <w:spacing w:after="0"/>
              <w:rPr>
                <w:rFonts w:ascii="Gill Sans MT" w:hAnsi="Gill Sans MT"/>
                <w:sz w:val="26"/>
                <w:szCs w:val="26"/>
              </w:rPr>
            </w:pPr>
          </w:p>
        </w:tc>
        <w:tc>
          <w:tcPr>
            <w:tcW w:w="5631" w:type="dxa"/>
            <w:tcMar>
              <w:top w:w="15" w:type="dxa"/>
              <w:left w:w="15" w:type="dxa"/>
              <w:bottom w:w="0" w:type="dxa"/>
              <w:right w:w="15" w:type="dxa"/>
            </w:tcMar>
            <w:vAlign w:val="center"/>
          </w:tcPr>
          <w:p w14:paraId="5218629B" w14:textId="46BCEF6E" w:rsidR="00CB5BB9" w:rsidRDefault="00CB5BB9">
            <w:pPr>
              <w:widowControl w:val="0"/>
              <w:spacing w:after="0"/>
              <w:rPr>
                <w:rFonts w:ascii="Gill Sans MT" w:hAnsi="Gill Sans MT"/>
                <w:sz w:val="26"/>
                <w:szCs w:val="26"/>
              </w:rPr>
            </w:pPr>
          </w:p>
        </w:tc>
        <w:tc>
          <w:tcPr>
            <w:tcW w:w="180" w:type="dxa"/>
            <w:vAlign w:val="center"/>
            <w:hideMark/>
          </w:tcPr>
          <w:p w14:paraId="0C8BBC8A"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446E78E" w14:textId="77777777" w:rsidTr="00FD7642">
        <w:trPr>
          <w:trHeight w:val="319"/>
        </w:trPr>
        <w:tc>
          <w:tcPr>
            <w:tcW w:w="3870" w:type="dxa"/>
            <w:tcMar>
              <w:top w:w="15" w:type="dxa"/>
              <w:left w:w="15" w:type="dxa"/>
              <w:bottom w:w="0" w:type="dxa"/>
              <w:right w:w="15" w:type="dxa"/>
            </w:tcMar>
            <w:hideMark/>
          </w:tcPr>
          <w:p w14:paraId="303BC1B8" w14:textId="77777777" w:rsidR="00CB5BB9" w:rsidRPr="00F14441" w:rsidRDefault="00CB5BB9">
            <w:pPr>
              <w:widowControl w:val="0"/>
              <w:spacing w:after="0"/>
              <w:rPr>
                <w:rFonts w:ascii="Gill Sans MT" w:hAnsi="Gill Sans MT"/>
                <w:sz w:val="26"/>
                <w:szCs w:val="26"/>
              </w:rPr>
            </w:pPr>
            <w:r w:rsidRPr="00F14441">
              <w:rPr>
                <w:rFonts w:ascii="Gill Sans MT" w:hAnsi="Gill Sans MT"/>
                <w:color w:val="0000FF"/>
                <w:sz w:val="26"/>
                <w:szCs w:val="26"/>
                <w:u w:val="single"/>
              </w:rPr>
              <w:t>robin.wilson@state.nm.us</w:t>
            </w:r>
          </w:p>
        </w:tc>
        <w:tc>
          <w:tcPr>
            <w:tcW w:w="3972" w:type="dxa"/>
            <w:tcMar>
              <w:top w:w="15" w:type="dxa"/>
              <w:left w:w="15" w:type="dxa"/>
              <w:bottom w:w="0" w:type="dxa"/>
              <w:right w:w="15" w:type="dxa"/>
            </w:tcMar>
          </w:tcPr>
          <w:p w14:paraId="7F837945" w14:textId="24E58992" w:rsidR="00CB5BB9" w:rsidRDefault="00CB5BB9">
            <w:pPr>
              <w:widowControl w:val="0"/>
              <w:spacing w:after="0"/>
              <w:rPr>
                <w:rFonts w:ascii="Gill Sans MT" w:hAnsi="Gill Sans MT"/>
                <w:b/>
                <w:bCs/>
                <w:color w:val="0000FF"/>
                <w:sz w:val="26"/>
                <w:szCs w:val="26"/>
                <w:u w:val="single"/>
              </w:rPr>
            </w:pPr>
          </w:p>
        </w:tc>
        <w:tc>
          <w:tcPr>
            <w:tcW w:w="5631" w:type="dxa"/>
            <w:tcMar>
              <w:top w:w="15" w:type="dxa"/>
              <w:left w:w="15" w:type="dxa"/>
              <w:bottom w:w="0" w:type="dxa"/>
              <w:right w:w="15" w:type="dxa"/>
            </w:tcMar>
            <w:vAlign w:val="center"/>
          </w:tcPr>
          <w:p w14:paraId="71D04C91" w14:textId="286424D3" w:rsidR="00CB5BB9" w:rsidRDefault="00CB5BB9">
            <w:pPr>
              <w:widowControl w:val="0"/>
              <w:spacing w:after="0"/>
              <w:rPr>
                <w:rFonts w:ascii="Gill Sans MT" w:hAnsi="Gill Sans MT"/>
                <w:b/>
                <w:bCs/>
                <w:color w:val="0000FF"/>
                <w:sz w:val="26"/>
                <w:szCs w:val="26"/>
                <w:u w:val="single"/>
              </w:rPr>
            </w:pPr>
          </w:p>
        </w:tc>
        <w:tc>
          <w:tcPr>
            <w:tcW w:w="180" w:type="dxa"/>
            <w:vAlign w:val="center"/>
            <w:hideMark/>
          </w:tcPr>
          <w:p w14:paraId="5F16444B"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1D62113A" w14:textId="77777777" w:rsidTr="00CB5BB9">
        <w:trPr>
          <w:trHeight w:val="319"/>
        </w:trPr>
        <w:tc>
          <w:tcPr>
            <w:tcW w:w="3870" w:type="dxa"/>
            <w:tcMar>
              <w:top w:w="15" w:type="dxa"/>
              <w:left w:w="15" w:type="dxa"/>
              <w:bottom w:w="0" w:type="dxa"/>
              <w:right w:w="15" w:type="dxa"/>
            </w:tcMar>
            <w:hideMark/>
          </w:tcPr>
          <w:p w14:paraId="5F2E2B85" w14:textId="77777777" w:rsidR="00CB5BB9" w:rsidRDefault="00CB5BB9">
            <w:pPr>
              <w:widowControl w:val="0"/>
              <w:spacing w:after="0"/>
              <w:rPr>
                <w:rFonts w:ascii="Gill Sans MT" w:hAnsi="Gill Sans MT"/>
                <w:b/>
                <w:bCs/>
                <w:color w:val="0000FF"/>
                <w:sz w:val="26"/>
                <w:szCs w:val="26"/>
              </w:rPr>
            </w:pPr>
            <w:r>
              <w:rPr>
                <w:rFonts w:ascii="Gill Sans MT" w:hAnsi="Gill Sans MT"/>
                <w:b/>
                <w:bCs/>
                <w:color w:val="0000FF"/>
                <w:sz w:val="26"/>
                <w:szCs w:val="26"/>
              </w:rPr>
              <w:t> </w:t>
            </w:r>
          </w:p>
        </w:tc>
        <w:tc>
          <w:tcPr>
            <w:tcW w:w="3972" w:type="dxa"/>
            <w:tcMar>
              <w:top w:w="15" w:type="dxa"/>
              <w:left w:w="15" w:type="dxa"/>
              <w:bottom w:w="0" w:type="dxa"/>
              <w:right w:w="15" w:type="dxa"/>
            </w:tcMar>
            <w:hideMark/>
          </w:tcPr>
          <w:p w14:paraId="09486DC1" w14:textId="77777777" w:rsidR="00CB5BB9" w:rsidRDefault="00CB5BB9">
            <w:pPr>
              <w:widowControl w:val="0"/>
              <w:spacing w:after="0"/>
              <w:rPr>
                <w:rFonts w:ascii="Gill Sans MT" w:hAnsi="Gill Sans MT"/>
                <w:b/>
                <w:bCs/>
                <w:color w:val="0000FF"/>
                <w:sz w:val="26"/>
                <w:szCs w:val="26"/>
              </w:rPr>
            </w:pPr>
            <w:r>
              <w:rPr>
                <w:rFonts w:ascii="Gill Sans MT" w:hAnsi="Gill Sans MT"/>
                <w:b/>
                <w:bCs/>
                <w:color w:val="0000FF"/>
                <w:sz w:val="26"/>
                <w:szCs w:val="26"/>
              </w:rPr>
              <w:t> </w:t>
            </w:r>
          </w:p>
        </w:tc>
        <w:tc>
          <w:tcPr>
            <w:tcW w:w="5631" w:type="dxa"/>
            <w:tcMar>
              <w:top w:w="15" w:type="dxa"/>
              <w:left w:w="15" w:type="dxa"/>
              <w:bottom w:w="0" w:type="dxa"/>
              <w:right w:w="15" w:type="dxa"/>
            </w:tcMar>
            <w:vAlign w:val="center"/>
            <w:hideMark/>
          </w:tcPr>
          <w:p w14:paraId="3AA72FD3" w14:textId="77777777" w:rsidR="00CB5BB9" w:rsidRDefault="00CB5BB9">
            <w:pPr>
              <w:widowControl w:val="0"/>
              <w:spacing w:after="0"/>
              <w:rPr>
                <w:rFonts w:ascii="Gill Sans MT" w:hAnsi="Gill Sans MT"/>
                <w:b/>
                <w:bCs/>
                <w:color w:val="000000"/>
                <w:sz w:val="26"/>
                <w:szCs w:val="26"/>
              </w:rPr>
            </w:pPr>
            <w:r>
              <w:rPr>
                <w:rFonts w:ascii="Gill Sans MT" w:hAnsi="Gill Sans MT"/>
                <w:b/>
                <w:bCs/>
                <w:sz w:val="26"/>
                <w:szCs w:val="26"/>
              </w:rPr>
              <w:t> </w:t>
            </w:r>
          </w:p>
        </w:tc>
        <w:tc>
          <w:tcPr>
            <w:tcW w:w="180" w:type="dxa"/>
            <w:vAlign w:val="center"/>
            <w:hideMark/>
          </w:tcPr>
          <w:p w14:paraId="3AE279A9"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36A72AEF" w14:textId="77777777" w:rsidTr="00FD7642">
        <w:trPr>
          <w:trHeight w:val="618"/>
        </w:trPr>
        <w:tc>
          <w:tcPr>
            <w:tcW w:w="3870" w:type="dxa"/>
            <w:tcMar>
              <w:top w:w="15" w:type="dxa"/>
              <w:left w:w="15" w:type="dxa"/>
              <w:bottom w:w="0" w:type="dxa"/>
              <w:right w:w="15" w:type="dxa"/>
            </w:tcMar>
          </w:tcPr>
          <w:p w14:paraId="497BD4CD" w14:textId="759B53B0" w:rsidR="00CB5BB9" w:rsidRDefault="00CB5BB9">
            <w:pPr>
              <w:widowControl w:val="0"/>
              <w:spacing w:after="0"/>
              <w:rPr>
                <w:rFonts w:ascii="Gill Sans MT" w:hAnsi="Gill Sans MT"/>
                <w:b/>
                <w:bCs/>
                <w:sz w:val="26"/>
                <w:szCs w:val="26"/>
              </w:rPr>
            </w:pPr>
          </w:p>
        </w:tc>
        <w:tc>
          <w:tcPr>
            <w:tcW w:w="3972" w:type="dxa"/>
            <w:tcMar>
              <w:top w:w="15" w:type="dxa"/>
              <w:left w:w="15" w:type="dxa"/>
              <w:bottom w:w="0" w:type="dxa"/>
              <w:right w:w="15" w:type="dxa"/>
            </w:tcMar>
          </w:tcPr>
          <w:p w14:paraId="3E196CEC" w14:textId="5833A0DB" w:rsidR="00CB5BB9" w:rsidRDefault="00CB5BB9">
            <w:pPr>
              <w:widowControl w:val="0"/>
              <w:spacing w:after="0"/>
              <w:rPr>
                <w:rFonts w:ascii="Gill Sans MT" w:hAnsi="Gill Sans MT"/>
                <w:b/>
                <w:bCs/>
                <w:sz w:val="26"/>
                <w:szCs w:val="26"/>
              </w:rPr>
            </w:pPr>
          </w:p>
        </w:tc>
        <w:tc>
          <w:tcPr>
            <w:tcW w:w="5631" w:type="dxa"/>
            <w:tcMar>
              <w:top w:w="15" w:type="dxa"/>
              <w:left w:w="15" w:type="dxa"/>
              <w:bottom w:w="0" w:type="dxa"/>
              <w:right w:w="15" w:type="dxa"/>
            </w:tcMar>
            <w:vAlign w:val="center"/>
            <w:hideMark/>
          </w:tcPr>
          <w:p w14:paraId="707462C9" w14:textId="77777777" w:rsidR="00CB5BB9" w:rsidRDefault="00CB5BB9">
            <w:pPr>
              <w:widowControl w:val="0"/>
              <w:spacing w:after="0"/>
              <w:rPr>
                <w:rFonts w:ascii="Gill Sans MT" w:hAnsi="Gill Sans MT"/>
                <w:b/>
                <w:bCs/>
                <w:sz w:val="26"/>
                <w:szCs w:val="26"/>
              </w:rPr>
            </w:pPr>
            <w:r>
              <w:rPr>
                <w:rFonts w:ascii="Gill Sans MT" w:hAnsi="Gill Sans MT"/>
                <w:b/>
                <w:bCs/>
                <w:sz w:val="26"/>
                <w:szCs w:val="26"/>
              </w:rPr>
              <w:t> </w:t>
            </w:r>
          </w:p>
        </w:tc>
        <w:tc>
          <w:tcPr>
            <w:tcW w:w="180" w:type="dxa"/>
            <w:vAlign w:val="center"/>
            <w:hideMark/>
          </w:tcPr>
          <w:p w14:paraId="3BFEBD0B"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3ABD3C81" w14:textId="77777777" w:rsidTr="00FD7642">
        <w:trPr>
          <w:trHeight w:val="319"/>
        </w:trPr>
        <w:tc>
          <w:tcPr>
            <w:tcW w:w="3870" w:type="dxa"/>
            <w:tcMar>
              <w:top w:w="15" w:type="dxa"/>
              <w:left w:w="15" w:type="dxa"/>
              <w:bottom w:w="0" w:type="dxa"/>
              <w:right w:w="15" w:type="dxa"/>
            </w:tcMar>
          </w:tcPr>
          <w:p w14:paraId="4626E7CB" w14:textId="4184DA45" w:rsidR="00CB5BB9" w:rsidRDefault="00CB5BB9">
            <w:pPr>
              <w:widowControl w:val="0"/>
              <w:spacing w:after="0"/>
              <w:rPr>
                <w:rFonts w:ascii="Gill Sans MT" w:hAnsi="Gill Sans MT"/>
                <w:b/>
                <w:bCs/>
                <w:color w:val="FF0000"/>
                <w:sz w:val="26"/>
                <w:szCs w:val="26"/>
              </w:rPr>
            </w:pPr>
          </w:p>
        </w:tc>
        <w:tc>
          <w:tcPr>
            <w:tcW w:w="3972" w:type="dxa"/>
            <w:tcMar>
              <w:top w:w="15" w:type="dxa"/>
              <w:left w:w="15" w:type="dxa"/>
              <w:bottom w:w="0" w:type="dxa"/>
              <w:right w:w="15" w:type="dxa"/>
            </w:tcMar>
          </w:tcPr>
          <w:p w14:paraId="5D972FD6" w14:textId="62E68B8F" w:rsidR="00CB5BB9" w:rsidRDefault="00CB5BB9">
            <w:pPr>
              <w:widowControl w:val="0"/>
              <w:spacing w:after="0"/>
              <w:rPr>
                <w:rFonts w:ascii="Gill Sans MT" w:hAnsi="Gill Sans MT"/>
                <w:b/>
                <w:bCs/>
                <w:color w:val="FF0000"/>
                <w:sz w:val="26"/>
                <w:szCs w:val="26"/>
              </w:rPr>
            </w:pPr>
          </w:p>
        </w:tc>
        <w:tc>
          <w:tcPr>
            <w:tcW w:w="5631" w:type="dxa"/>
            <w:tcMar>
              <w:top w:w="15" w:type="dxa"/>
              <w:left w:w="15" w:type="dxa"/>
              <w:bottom w:w="0" w:type="dxa"/>
              <w:right w:w="15" w:type="dxa"/>
            </w:tcMar>
            <w:vAlign w:val="center"/>
            <w:hideMark/>
          </w:tcPr>
          <w:p w14:paraId="0C12FD76" w14:textId="77777777" w:rsidR="00CB5BB9" w:rsidRDefault="00CB5BB9">
            <w:pPr>
              <w:widowControl w:val="0"/>
              <w:spacing w:after="0"/>
              <w:rPr>
                <w:rFonts w:ascii="Gill Sans MT" w:hAnsi="Gill Sans MT"/>
                <w:b/>
                <w:bCs/>
                <w:color w:val="000000"/>
                <w:sz w:val="26"/>
                <w:szCs w:val="26"/>
              </w:rPr>
            </w:pPr>
            <w:r>
              <w:rPr>
                <w:rFonts w:ascii="Gill Sans MT" w:hAnsi="Gill Sans MT"/>
                <w:b/>
                <w:bCs/>
                <w:sz w:val="26"/>
                <w:szCs w:val="26"/>
              </w:rPr>
              <w:t> </w:t>
            </w:r>
          </w:p>
        </w:tc>
        <w:tc>
          <w:tcPr>
            <w:tcW w:w="180" w:type="dxa"/>
            <w:vAlign w:val="center"/>
            <w:hideMark/>
          </w:tcPr>
          <w:p w14:paraId="4F924DBD"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75A3E8C7" w14:textId="77777777" w:rsidTr="00FD7642">
        <w:trPr>
          <w:trHeight w:val="352"/>
        </w:trPr>
        <w:tc>
          <w:tcPr>
            <w:tcW w:w="3870" w:type="dxa"/>
            <w:tcMar>
              <w:top w:w="15" w:type="dxa"/>
              <w:left w:w="15" w:type="dxa"/>
              <w:bottom w:w="0" w:type="dxa"/>
              <w:right w:w="15" w:type="dxa"/>
            </w:tcMar>
          </w:tcPr>
          <w:p w14:paraId="08C6E979" w14:textId="10114F0D" w:rsidR="00CB5BB9" w:rsidRDefault="00CB5BB9">
            <w:pPr>
              <w:widowControl w:val="0"/>
              <w:spacing w:after="0"/>
              <w:rPr>
                <w:rFonts w:ascii="Gill Sans MT" w:hAnsi="Gill Sans MT"/>
                <w:sz w:val="26"/>
                <w:szCs w:val="26"/>
              </w:rPr>
            </w:pPr>
          </w:p>
        </w:tc>
        <w:tc>
          <w:tcPr>
            <w:tcW w:w="3972" w:type="dxa"/>
            <w:tcMar>
              <w:top w:w="15" w:type="dxa"/>
              <w:left w:w="15" w:type="dxa"/>
              <w:bottom w:w="0" w:type="dxa"/>
              <w:right w:w="15" w:type="dxa"/>
            </w:tcMar>
          </w:tcPr>
          <w:p w14:paraId="51F77ACF" w14:textId="20B6636F" w:rsidR="00CB5BB9" w:rsidRDefault="00CB5BB9">
            <w:pPr>
              <w:widowControl w:val="0"/>
              <w:spacing w:after="0"/>
              <w:rPr>
                <w:rFonts w:ascii="Gill Sans MT" w:hAnsi="Gill Sans MT"/>
                <w:sz w:val="26"/>
                <w:szCs w:val="26"/>
              </w:rPr>
            </w:pPr>
          </w:p>
        </w:tc>
        <w:tc>
          <w:tcPr>
            <w:tcW w:w="5631" w:type="dxa"/>
            <w:tcMar>
              <w:top w:w="15" w:type="dxa"/>
              <w:left w:w="15" w:type="dxa"/>
              <w:bottom w:w="0" w:type="dxa"/>
              <w:right w:w="15" w:type="dxa"/>
            </w:tcMar>
            <w:vAlign w:val="center"/>
            <w:hideMark/>
          </w:tcPr>
          <w:p w14:paraId="1E2F255A" w14:textId="77777777" w:rsidR="00CB5BB9" w:rsidRDefault="00CB5BB9">
            <w:pPr>
              <w:widowControl w:val="0"/>
              <w:spacing w:after="0"/>
              <w:rPr>
                <w:rFonts w:ascii="Gill Sans MT" w:hAnsi="Gill Sans MT"/>
                <w:color w:val="FF0000"/>
                <w:sz w:val="26"/>
                <w:szCs w:val="26"/>
              </w:rPr>
            </w:pPr>
            <w:r>
              <w:rPr>
                <w:rFonts w:ascii="Gill Sans MT" w:hAnsi="Gill Sans MT"/>
                <w:color w:val="FF0000"/>
                <w:sz w:val="26"/>
                <w:szCs w:val="26"/>
              </w:rPr>
              <w:t> </w:t>
            </w:r>
          </w:p>
        </w:tc>
        <w:tc>
          <w:tcPr>
            <w:tcW w:w="180" w:type="dxa"/>
            <w:vAlign w:val="center"/>
            <w:hideMark/>
          </w:tcPr>
          <w:p w14:paraId="11B8B27C"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r>
      <w:tr w:rsidR="00CB5BB9" w14:paraId="4563E939" w14:textId="77777777" w:rsidTr="00FD7642">
        <w:trPr>
          <w:trHeight w:val="319"/>
        </w:trPr>
        <w:tc>
          <w:tcPr>
            <w:tcW w:w="3870" w:type="dxa"/>
            <w:tcMar>
              <w:top w:w="15" w:type="dxa"/>
              <w:left w:w="15" w:type="dxa"/>
              <w:bottom w:w="0" w:type="dxa"/>
              <w:right w:w="15" w:type="dxa"/>
            </w:tcMar>
          </w:tcPr>
          <w:p w14:paraId="2C26212A" w14:textId="73509B8C" w:rsidR="00CB5BB9" w:rsidRDefault="00CB5BB9">
            <w:pPr>
              <w:widowControl w:val="0"/>
              <w:spacing w:after="0"/>
              <w:rPr>
                <w:rFonts w:ascii="Gill Sans MT" w:hAnsi="Gill Sans MT"/>
                <w:sz w:val="26"/>
                <w:szCs w:val="26"/>
              </w:rPr>
            </w:pPr>
          </w:p>
        </w:tc>
        <w:tc>
          <w:tcPr>
            <w:tcW w:w="3972" w:type="dxa"/>
            <w:tcMar>
              <w:top w:w="15" w:type="dxa"/>
              <w:left w:w="15" w:type="dxa"/>
              <w:bottom w:w="0" w:type="dxa"/>
              <w:right w:w="15" w:type="dxa"/>
            </w:tcMar>
          </w:tcPr>
          <w:p w14:paraId="4DD3204C" w14:textId="03126245" w:rsidR="00CB5BB9" w:rsidRDefault="00CB5BB9">
            <w:pPr>
              <w:widowControl w:val="0"/>
              <w:spacing w:after="0"/>
              <w:rPr>
                <w:rFonts w:ascii="Gill Sans MT" w:hAnsi="Gill Sans MT"/>
                <w:sz w:val="26"/>
                <w:szCs w:val="26"/>
              </w:rPr>
            </w:pPr>
          </w:p>
        </w:tc>
        <w:tc>
          <w:tcPr>
            <w:tcW w:w="5631" w:type="dxa"/>
            <w:tcMar>
              <w:top w:w="15" w:type="dxa"/>
              <w:left w:w="15" w:type="dxa"/>
              <w:bottom w:w="0" w:type="dxa"/>
              <w:right w:w="15" w:type="dxa"/>
            </w:tcMar>
            <w:vAlign w:val="center"/>
            <w:hideMark/>
          </w:tcPr>
          <w:p w14:paraId="378AEDDC"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67D3DA20"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1D93C300" w14:textId="77777777" w:rsidTr="00FD7642">
        <w:trPr>
          <w:trHeight w:val="319"/>
        </w:trPr>
        <w:tc>
          <w:tcPr>
            <w:tcW w:w="3870" w:type="dxa"/>
            <w:tcMar>
              <w:top w:w="15" w:type="dxa"/>
              <w:left w:w="15" w:type="dxa"/>
              <w:bottom w:w="0" w:type="dxa"/>
              <w:right w:w="15" w:type="dxa"/>
            </w:tcMar>
          </w:tcPr>
          <w:p w14:paraId="24F70341" w14:textId="3353D136" w:rsidR="00CB5BB9" w:rsidRDefault="00CB5BB9">
            <w:pPr>
              <w:widowControl w:val="0"/>
              <w:spacing w:after="0"/>
              <w:rPr>
                <w:rFonts w:ascii="Gill Sans MT" w:hAnsi="Gill Sans MT"/>
                <w:b/>
                <w:bCs/>
                <w:color w:val="0000FF"/>
                <w:sz w:val="26"/>
                <w:szCs w:val="26"/>
                <w:u w:val="single"/>
              </w:rPr>
            </w:pPr>
          </w:p>
        </w:tc>
        <w:tc>
          <w:tcPr>
            <w:tcW w:w="3972" w:type="dxa"/>
            <w:tcMar>
              <w:top w:w="15" w:type="dxa"/>
              <w:left w:w="15" w:type="dxa"/>
              <w:bottom w:w="0" w:type="dxa"/>
              <w:right w:w="15" w:type="dxa"/>
            </w:tcMar>
          </w:tcPr>
          <w:p w14:paraId="33449C65" w14:textId="766C49B0" w:rsidR="00CB5BB9" w:rsidRDefault="00CB5BB9">
            <w:pPr>
              <w:widowControl w:val="0"/>
              <w:spacing w:after="0"/>
              <w:rPr>
                <w:rFonts w:ascii="Gill Sans MT" w:hAnsi="Gill Sans MT"/>
                <w:b/>
                <w:bCs/>
                <w:color w:val="0000FF"/>
                <w:sz w:val="26"/>
                <w:szCs w:val="26"/>
                <w:u w:val="single"/>
              </w:rPr>
            </w:pPr>
          </w:p>
        </w:tc>
        <w:tc>
          <w:tcPr>
            <w:tcW w:w="5631" w:type="dxa"/>
            <w:tcMar>
              <w:top w:w="15" w:type="dxa"/>
              <w:left w:w="15" w:type="dxa"/>
              <w:bottom w:w="0" w:type="dxa"/>
              <w:right w:w="15" w:type="dxa"/>
            </w:tcMar>
            <w:vAlign w:val="center"/>
            <w:hideMark/>
          </w:tcPr>
          <w:p w14:paraId="6A30A8FA" w14:textId="77777777" w:rsidR="00CB5BB9" w:rsidRDefault="00CB5BB9">
            <w:pPr>
              <w:widowControl w:val="0"/>
              <w:spacing w:after="0"/>
              <w:rPr>
                <w:rFonts w:ascii="Gill Sans MT" w:hAnsi="Gill Sans MT"/>
                <w:color w:val="000000"/>
                <w:sz w:val="26"/>
                <w:szCs w:val="26"/>
              </w:rPr>
            </w:pPr>
            <w:r>
              <w:rPr>
                <w:rFonts w:ascii="Gill Sans MT" w:hAnsi="Gill Sans MT"/>
                <w:sz w:val="26"/>
                <w:szCs w:val="26"/>
              </w:rPr>
              <w:t> </w:t>
            </w:r>
          </w:p>
        </w:tc>
        <w:tc>
          <w:tcPr>
            <w:tcW w:w="180" w:type="dxa"/>
            <w:vAlign w:val="center"/>
            <w:hideMark/>
          </w:tcPr>
          <w:p w14:paraId="67CF7A4D"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r w:rsidR="00CB5BB9" w14:paraId="624E0619" w14:textId="77777777" w:rsidTr="00FD7642">
        <w:trPr>
          <w:trHeight w:val="319"/>
        </w:trPr>
        <w:tc>
          <w:tcPr>
            <w:tcW w:w="3870" w:type="dxa"/>
            <w:tcMar>
              <w:top w:w="15" w:type="dxa"/>
              <w:left w:w="15" w:type="dxa"/>
              <w:bottom w:w="0" w:type="dxa"/>
              <w:right w:w="15" w:type="dxa"/>
            </w:tcMar>
          </w:tcPr>
          <w:p w14:paraId="48ACA779" w14:textId="2793E318" w:rsidR="00CB5BB9" w:rsidRDefault="00CB5BB9">
            <w:pPr>
              <w:widowControl w:val="0"/>
              <w:spacing w:after="0"/>
              <w:rPr>
                <w:rFonts w:ascii="Gill Sans MT" w:hAnsi="Gill Sans MT"/>
                <w:sz w:val="26"/>
                <w:szCs w:val="26"/>
              </w:rPr>
            </w:pPr>
          </w:p>
        </w:tc>
        <w:tc>
          <w:tcPr>
            <w:tcW w:w="3972" w:type="dxa"/>
            <w:tcMar>
              <w:top w:w="15" w:type="dxa"/>
              <w:left w:w="15" w:type="dxa"/>
              <w:bottom w:w="0" w:type="dxa"/>
              <w:right w:w="15" w:type="dxa"/>
            </w:tcMar>
          </w:tcPr>
          <w:p w14:paraId="22A1A9F2" w14:textId="318DCA3A" w:rsidR="00CB5BB9" w:rsidRDefault="00CB5BB9">
            <w:pPr>
              <w:widowControl w:val="0"/>
              <w:spacing w:after="0"/>
              <w:rPr>
                <w:rFonts w:ascii="Gill Sans MT" w:hAnsi="Gill Sans MT"/>
                <w:b/>
                <w:bCs/>
                <w:color w:val="0000FF"/>
                <w:sz w:val="26"/>
                <w:szCs w:val="26"/>
              </w:rPr>
            </w:pPr>
          </w:p>
        </w:tc>
        <w:tc>
          <w:tcPr>
            <w:tcW w:w="5631" w:type="dxa"/>
            <w:tcMar>
              <w:top w:w="15" w:type="dxa"/>
              <w:left w:w="15" w:type="dxa"/>
              <w:bottom w:w="0" w:type="dxa"/>
              <w:right w:w="15" w:type="dxa"/>
            </w:tcMar>
            <w:vAlign w:val="center"/>
            <w:hideMark/>
          </w:tcPr>
          <w:p w14:paraId="2F016C5A" w14:textId="77777777" w:rsidR="00CB5BB9" w:rsidRDefault="00CB5BB9">
            <w:pPr>
              <w:widowControl w:val="0"/>
              <w:spacing w:after="0"/>
              <w:rPr>
                <w:rFonts w:ascii="Gill Sans MT" w:hAnsi="Gill Sans MT"/>
                <w:b/>
                <w:bCs/>
                <w:color w:val="0000FF"/>
                <w:sz w:val="26"/>
                <w:szCs w:val="26"/>
              </w:rPr>
            </w:pPr>
            <w:r>
              <w:rPr>
                <w:rFonts w:ascii="Gill Sans MT" w:hAnsi="Gill Sans MT"/>
                <w:b/>
                <w:bCs/>
                <w:color w:val="0000FF"/>
                <w:sz w:val="26"/>
                <w:szCs w:val="26"/>
              </w:rPr>
              <w:t> </w:t>
            </w:r>
          </w:p>
        </w:tc>
        <w:tc>
          <w:tcPr>
            <w:tcW w:w="180" w:type="dxa"/>
            <w:vAlign w:val="center"/>
            <w:hideMark/>
          </w:tcPr>
          <w:p w14:paraId="64A67E74" w14:textId="77777777" w:rsidR="00CB5BB9" w:rsidRDefault="00CB5BB9">
            <w:pPr>
              <w:widowControl w:val="0"/>
              <w:spacing w:after="0"/>
              <w:rPr>
                <w:rFonts w:ascii="Gill Sans MT" w:hAnsi="Gill Sans MT"/>
                <w:color w:val="0000FF"/>
                <w:sz w:val="26"/>
                <w:szCs w:val="26"/>
              </w:rPr>
            </w:pPr>
            <w:r>
              <w:rPr>
                <w:rFonts w:ascii="Gill Sans MT" w:hAnsi="Gill Sans MT"/>
                <w:color w:val="0000FF"/>
                <w:sz w:val="26"/>
                <w:szCs w:val="26"/>
              </w:rPr>
              <w:t> </w:t>
            </w:r>
          </w:p>
        </w:tc>
      </w:tr>
      <w:tr w:rsidR="00CB5BB9" w14:paraId="4A9A7E3B" w14:textId="77777777" w:rsidTr="00FD7642">
        <w:trPr>
          <w:trHeight w:val="319"/>
        </w:trPr>
        <w:tc>
          <w:tcPr>
            <w:tcW w:w="3870" w:type="dxa"/>
            <w:tcMar>
              <w:top w:w="15" w:type="dxa"/>
              <w:left w:w="15" w:type="dxa"/>
              <w:bottom w:w="0" w:type="dxa"/>
              <w:right w:w="15" w:type="dxa"/>
            </w:tcMar>
          </w:tcPr>
          <w:p w14:paraId="664CE4BE" w14:textId="7FB06523" w:rsidR="00CB5BB9" w:rsidRDefault="00CB5BB9">
            <w:pPr>
              <w:widowControl w:val="0"/>
              <w:spacing w:after="0"/>
              <w:rPr>
                <w:rFonts w:ascii="Gill Sans MT" w:hAnsi="Gill Sans MT"/>
                <w:color w:val="000000"/>
                <w:sz w:val="26"/>
                <w:szCs w:val="26"/>
              </w:rPr>
            </w:pPr>
          </w:p>
        </w:tc>
        <w:tc>
          <w:tcPr>
            <w:tcW w:w="3972" w:type="dxa"/>
            <w:tcMar>
              <w:top w:w="15" w:type="dxa"/>
              <w:left w:w="15" w:type="dxa"/>
              <w:bottom w:w="0" w:type="dxa"/>
              <w:right w:w="15" w:type="dxa"/>
            </w:tcMar>
          </w:tcPr>
          <w:p w14:paraId="2EF029F0" w14:textId="6F7BE941" w:rsidR="00CB5BB9" w:rsidRDefault="00CB5BB9">
            <w:pPr>
              <w:widowControl w:val="0"/>
              <w:spacing w:after="0"/>
              <w:rPr>
                <w:rFonts w:ascii="Gill Sans MT" w:hAnsi="Gill Sans MT"/>
                <w:sz w:val="26"/>
                <w:szCs w:val="26"/>
              </w:rPr>
            </w:pPr>
          </w:p>
        </w:tc>
        <w:tc>
          <w:tcPr>
            <w:tcW w:w="5631" w:type="dxa"/>
            <w:tcMar>
              <w:top w:w="15" w:type="dxa"/>
              <w:left w:w="15" w:type="dxa"/>
              <w:bottom w:w="0" w:type="dxa"/>
              <w:right w:w="15" w:type="dxa"/>
            </w:tcMar>
            <w:vAlign w:val="center"/>
            <w:hideMark/>
          </w:tcPr>
          <w:p w14:paraId="4E8598A7"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c>
          <w:tcPr>
            <w:tcW w:w="180" w:type="dxa"/>
            <w:vAlign w:val="center"/>
            <w:hideMark/>
          </w:tcPr>
          <w:p w14:paraId="763E2EE8" w14:textId="77777777" w:rsidR="00CB5BB9" w:rsidRDefault="00CB5BB9">
            <w:pPr>
              <w:widowControl w:val="0"/>
              <w:spacing w:after="0"/>
              <w:rPr>
                <w:rFonts w:ascii="Gill Sans MT" w:hAnsi="Gill Sans MT"/>
                <w:sz w:val="26"/>
                <w:szCs w:val="26"/>
              </w:rPr>
            </w:pPr>
            <w:r>
              <w:rPr>
                <w:rFonts w:ascii="Gill Sans MT" w:hAnsi="Gill Sans MT"/>
                <w:sz w:val="26"/>
                <w:szCs w:val="26"/>
              </w:rPr>
              <w:t> </w:t>
            </w:r>
          </w:p>
        </w:tc>
      </w:tr>
    </w:tbl>
    <w:p w14:paraId="42CFBB04" w14:textId="77777777" w:rsidR="00667F7E" w:rsidRDefault="00667F7E" w:rsidP="00CB5BB9">
      <w:pPr>
        <w:pStyle w:val="NoSpacing"/>
        <w:rPr>
          <w:rFonts w:ascii="Arial" w:hAnsi="Arial" w:cs="Arial"/>
        </w:rPr>
      </w:pPr>
    </w:p>
    <w:sectPr w:rsidR="0066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1044D"/>
    <w:rsid w:val="000439F4"/>
    <w:rsid w:val="000477C0"/>
    <w:rsid w:val="0006417E"/>
    <w:rsid w:val="000709D6"/>
    <w:rsid w:val="000A0EF1"/>
    <w:rsid w:val="000D58E0"/>
    <w:rsid w:val="000F6825"/>
    <w:rsid w:val="00107526"/>
    <w:rsid w:val="00131A51"/>
    <w:rsid w:val="00140940"/>
    <w:rsid w:val="00144701"/>
    <w:rsid w:val="0017240D"/>
    <w:rsid w:val="001B54DE"/>
    <w:rsid w:val="001C476C"/>
    <w:rsid w:val="001C7370"/>
    <w:rsid w:val="001D0BC9"/>
    <w:rsid w:val="002204F3"/>
    <w:rsid w:val="00235D8D"/>
    <w:rsid w:val="00260CCE"/>
    <w:rsid w:val="00272BCB"/>
    <w:rsid w:val="00281AE3"/>
    <w:rsid w:val="00292C42"/>
    <w:rsid w:val="00294EAE"/>
    <w:rsid w:val="002B63D4"/>
    <w:rsid w:val="002C4E84"/>
    <w:rsid w:val="002D60FB"/>
    <w:rsid w:val="00311ABC"/>
    <w:rsid w:val="003402EC"/>
    <w:rsid w:val="00345C07"/>
    <w:rsid w:val="00353327"/>
    <w:rsid w:val="00383866"/>
    <w:rsid w:val="003A5C6B"/>
    <w:rsid w:val="003D2D9E"/>
    <w:rsid w:val="003E26D5"/>
    <w:rsid w:val="00402D8F"/>
    <w:rsid w:val="00411934"/>
    <w:rsid w:val="004372AA"/>
    <w:rsid w:val="00471BFF"/>
    <w:rsid w:val="00474D7F"/>
    <w:rsid w:val="004776A7"/>
    <w:rsid w:val="004959FF"/>
    <w:rsid w:val="004B68A8"/>
    <w:rsid w:val="004C3807"/>
    <w:rsid w:val="004C414B"/>
    <w:rsid w:val="00511174"/>
    <w:rsid w:val="00515ED1"/>
    <w:rsid w:val="00553B4A"/>
    <w:rsid w:val="00555724"/>
    <w:rsid w:val="00560D43"/>
    <w:rsid w:val="00567E78"/>
    <w:rsid w:val="00584854"/>
    <w:rsid w:val="00597183"/>
    <w:rsid w:val="005B001B"/>
    <w:rsid w:val="005B4B8C"/>
    <w:rsid w:val="005E43FA"/>
    <w:rsid w:val="006360B0"/>
    <w:rsid w:val="00645C92"/>
    <w:rsid w:val="00650E09"/>
    <w:rsid w:val="00661471"/>
    <w:rsid w:val="0066763A"/>
    <w:rsid w:val="00667F7E"/>
    <w:rsid w:val="006748F8"/>
    <w:rsid w:val="00676BBE"/>
    <w:rsid w:val="006C47BA"/>
    <w:rsid w:val="006C589D"/>
    <w:rsid w:val="006F41AB"/>
    <w:rsid w:val="006F4DA5"/>
    <w:rsid w:val="00723C8A"/>
    <w:rsid w:val="00747F1F"/>
    <w:rsid w:val="00783D8C"/>
    <w:rsid w:val="007B3F6A"/>
    <w:rsid w:val="007C10F4"/>
    <w:rsid w:val="007F5C91"/>
    <w:rsid w:val="007F69FE"/>
    <w:rsid w:val="00810D1B"/>
    <w:rsid w:val="00821B82"/>
    <w:rsid w:val="00821D44"/>
    <w:rsid w:val="00824B55"/>
    <w:rsid w:val="00846544"/>
    <w:rsid w:val="00886CD2"/>
    <w:rsid w:val="008A3D60"/>
    <w:rsid w:val="008C19D4"/>
    <w:rsid w:val="008C4695"/>
    <w:rsid w:val="008E6DED"/>
    <w:rsid w:val="00900CFF"/>
    <w:rsid w:val="00941D74"/>
    <w:rsid w:val="009575EE"/>
    <w:rsid w:val="00974703"/>
    <w:rsid w:val="00980A07"/>
    <w:rsid w:val="00986D04"/>
    <w:rsid w:val="00991D8C"/>
    <w:rsid w:val="009E1E0C"/>
    <w:rsid w:val="009E3110"/>
    <w:rsid w:val="009E6143"/>
    <w:rsid w:val="00A10B3F"/>
    <w:rsid w:val="00A4677F"/>
    <w:rsid w:val="00A52EA9"/>
    <w:rsid w:val="00A53DBB"/>
    <w:rsid w:val="00A67775"/>
    <w:rsid w:val="00A81C15"/>
    <w:rsid w:val="00A84866"/>
    <w:rsid w:val="00A85A02"/>
    <w:rsid w:val="00A93E9F"/>
    <w:rsid w:val="00AB4416"/>
    <w:rsid w:val="00AB4683"/>
    <w:rsid w:val="00AD4F49"/>
    <w:rsid w:val="00B0423D"/>
    <w:rsid w:val="00B278BE"/>
    <w:rsid w:val="00B331E7"/>
    <w:rsid w:val="00B348F5"/>
    <w:rsid w:val="00B754B4"/>
    <w:rsid w:val="00B92C81"/>
    <w:rsid w:val="00BB49F4"/>
    <w:rsid w:val="00C43FA7"/>
    <w:rsid w:val="00C65F4B"/>
    <w:rsid w:val="00C738FF"/>
    <w:rsid w:val="00C75E88"/>
    <w:rsid w:val="00C82784"/>
    <w:rsid w:val="00CB3586"/>
    <w:rsid w:val="00CB5BB9"/>
    <w:rsid w:val="00CC78E0"/>
    <w:rsid w:val="00CF1F90"/>
    <w:rsid w:val="00D210C1"/>
    <w:rsid w:val="00D404F5"/>
    <w:rsid w:val="00D44627"/>
    <w:rsid w:val="00D46704"/>
    <w:rsid w:val="00D73995"/>
    <w:rsid w:val="00D765B8"/>
    <w:rsid w:val="00D83FDA"/>
    <w:rsid w:val="00D933E0"/>
    <w:rsid w:val="00DB352B"/>
    <w:rsid w:val="00DD12D7"/>
    <w:rsid w:val="00DD1E3D"/>
    <w:rsid w:val="00E20952"/>
    <w:rsid w:val="00E23F26"/>
    <w:rsid w:val="00E24DB6"/>
    <w:rsid w:val="00E357B1"/>
    <w:rsid w:val="00E5063E"/>
    <w:rsid w:val="00E545DE"/>
    <w:rsid w:val="00E56598"/>
    <w:rsid w:val="00E741A5"/>
    <w:rsid w:val="00E74A18"/>
    <w:rsid w:val="00E83D2D"/>
    <w:rsid w:val="00E91AE9"/>
    <w:rsid w:val="00EC263C"/>
    <w:rsid w:val="00ED264D"/>
    <w:rsid w:val="00EE12A0"/>
    <w:rsid w:val="00EE13DA"/>
    <w:rsid w:val="00EE4760"/>
    <w:rsid w:val="00F14441"/>
    <w:rsid w:val="00F15E0F"/>
    <w:rsid w:val="00F34E2B"/>
    <w:rsid w:val="00F408D1"/>
    <w:rsid w:val="00F761D1"/>
    <w:rsid w:val="00FC02CF"/>
    <w:rsid w:val="00FD7642"/>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customStyle="1" w:styleId="UnresolvedMention">
    <w:name w:val="Unresolved Mention"/>
    <w:basedOn w:val="DefaultParagraphFont"/>
    <w:uiPriority w:val="99"/>
    <w:semiHidden/>
    <w:unhideWhenUsed/>
    <w:rsid w:val="00CB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429785470">
      <w:bodyDiv w:val="1"/>
      <w:marLeft w:val="0"/>
      <w:marRight w:val="0"/>
      <w:marTop w:val="0"/>
      <w:marBottom w:val="0"/>
      <w:divBdr>
        <w:top w:val="none" w:sz="0" w:space="0" w:color="auto"/>
        <w:left w:val="none" w:sz="0" w:space="0" w:color="auto"/>
        <w:bottom w:val="none" w:sz="0" w:space="0" w:color="auto"/>
        <w:right w:val="none" w:sz="0" w:space="0" w:color="auto"/>
      </w:divBdr>
    </w:div>
    <w:div w:id="45364539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284188455">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seva@state.nm.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2021-11-30T22:09:00Z</dcterms:created>
  <dcterms:modified xsi:type="dcterms:W3CDTF">2021-12-01T21:22:00Z</dcterms:modified>
</cp:coreProperties>
</file>